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KL̇ṄK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1. Laboratuvarda Temizlik ve Düzen  2. Hayvanlardan Venöz ve Kapillar Kan Alma</w:t>
            </w:r>
          </w:p>
        </w:tc>
        <w:tc>
          <w:tcPr>
            <w:tcW w:w="3260" w:type="dxa"/>
            <w:vAlign w:val="center"/>
          </w:tcPr>
          <w:p w:rsidR="00C60E81" w:rsidRPr="00C60E81" w:rsidRDefault="00C60E81" w:rsidP="00262F51">
            <w:pPr>
              <w:rPr>
                <w:sz w:val="14"/>
                <w:szCs w:val="14"/>
              </w:rPr>
            </w:pPr>
            <w:r w:rsidRPr="00C60E81">
              <w:rPr>
                <w:sz w:val="14"/>
                <w:szCs w:val="14"/>
              </w:rPr>
              <w:t>Laboratuvarda temizlik ve düzeni sağlar.Kişisel hijyen tedbirlerini alarak hayvanlardan venöz ve kapillar kan almayı açıklar.</w:t>
            </w:r>
          </w:p>
        </w:tc>
        <w:tc>
          <w:tcPr>
            <w:tcW w:w="3686" w:type="dxa"/>
            <w:vAlign w:val="center"/>
          </w:tcPr>
          <w:p w:rsidR="00C60E81" w:rsidRPr="00C60E81" w:rsidRDefault="00C60E81" w:rsidP="00262F51">
            <w:pPr>
              <w:rPr>
                <w:sz w:val="14"/>
                <w:szCs w:val="14"/>
              </w:rPr>
            </w:pPr>
            <w:r w:rsidRPr="00C60E81">
              <w:rPr>
                <w:sz w:val="14"/>
                <w:szCs w:val="14"/>
              </w:rPr>
              <w:t>      Laboratuvar temizliği ve düzeninin önemi açıklanır.</w:t>
              <w:br/>
              <w:t>      Laboratuvar temizliği ve düzenlemesi açıklanır.</w:t>
              <w:br/>
              <w:t>      Genel ve tıbbi atıkların ortadan kaldırılması açıklanır.</w:t>
              <w:br/>
              <w:t>      Hayvan türlerine göre kan alınan toplardamarlar açıklanır.</w:t>
              <w:br/>
              <w:t>      Usulüne uygun olarak toplardamarlardan kan alma açıklanır.</w:t>
              <w:br/>
              <w:t>      Usulüne uygun olarak kapillar damarlardan kan alma açıklanır.</w:t>
              <w:br/>
              <w:t>      Kan alma işleminde kullanılan araç ve malzemeler açıklanır.</w:t>
              <w:br/>
              <w:t>      Alınan kanın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3. Froti Yapma Tekniği  4. Kan Serumu Elde Etme Yöntemleri</w:t>
            </w:r>
          </w:p>
        </w:tc>
        <w:tc>
          <w:tcPr>
            <w:tcW w:w="3260" w:type="dxa"/>
            <w:vAlign w:val="center"/>
          </w:tcPr>
          <w:p w:rsidR="00C60E81" w:rsidRPr="00C60E81" w:rsidRDefault="00C60E81" w:rsidP="00262F51">
            <w:pPr>
              <w:rPr>
                <w:sz w:val="14"/>
                <w:szCs w:val="14"/>
              </w:rPr>
            </w:pPr>
            <w:r w:rsidRPr="00C60E81">
              <w:rPr>
                <w:sz w:val="14"/>
                <w:szCs w:val="14"/>
              </w:rPr>
              <w:t>Froti yapma tekniğini açıklar.Kan serumu elde etme yöntemlerini açıklar.</w:t>
            </w:r>
          </w:p>
        </w:tc>
        <w:tc>
          <w:tcPr>
            <w:tcW w:w="3686" w:type="dxa"/>
            <w:vAlign w:val="center"/>
          </w:tcPr>
          <w:p w:rsidR="00C60E81" w:rsidRPr="00C60E81" w:rsidRDefault="00C60E81" w:rsidP="00262F51">
            <w:pPr>
              <w:rPr>
                <w:sz w:val="14"/>
                <w:szCs w:val="14"/>
              </w:rPr>
            </w:pPr>
            <w:r w:rsidRPr="00C60E81">
              <w:rPr>
                <w:sz w:val="14"/>
                <w:szCs w:val="14"/>
              </w:rPr>
              <w:t>      Froti hazırlamayı gerektiren durumları ve önemi açıklanır.</w:t>
              <w:br/>
              <w:t>      Froti hazırlama açıklanır.</w:t>
              <w:br/>
              <w:t>      Kanın pıhtılaşma mekanizması açıklanır.</w:t>
              <w:br/>
              <w:t>      Serum elde etme yöntemleri açıklanır.</w:t>
              <w:br/>
              <w:t>      Kan serumu hazırlarken dikkat edilecek hususlar açıklanır.</w:t>
              <w:br/>
              <w:t>     Serumu muhafaza etme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1. Klinik Muayenede Kullanılan Araç Gereçler  2. Hayvan Sahibinden Anemnez Alma</w:t>
            </w:r>
          </w:p>
        </w:tc>
        <w:tc>
          <w:tcPr>
            <w:tcW w:w="3260" w:type="dxa"/>
            <w:vAlign w:val="center"/>
          </w:tcPr>
          <w:p w:rsidR="00C60E81" w:rsidRPr="00C60E81" w:rsidRDefault="00C60E81" w:rsidP="00262F51">
            <w:pPr>
              <w:rPr>
                <w:sz w:val="14"/>
                <w:szCs w:val="14"/>
              </w:rPr>
            </w:pPr>
            <w:r w:rsidRPr="00C60E81">
              <w:rPr>
                <w:sz w:val="14"/>
                <w:szCs w:val="14"/>
              </w:rPr>
              <w:t>Klinik muayenede kullanılan araç gereçleri açıklar.Hayvan  sahibinden  anemnez  almada  sorulacak  soruların özelliklerini açıklar.</w:t>
            </w:r>
          </w:p>
        </w:tc>
        <w:tc>
          <w:tcPr>
            <w:tcW w:w="3686" w:type="dxa"/>
            <w:vAlign w:val="center"/>
          </w:tcPr>
          <w:p w:rsidR="00C60E81" w:rsidRPr="00C60E81" w:rsidRDefault="00C60E81" w:rsidP="00262F51">
            <w:pPr>
              <w:rPr>
                <w:sz w:val="14"/>
                <w:szCs w:val="14"/>
              </w:rPr>
            </w:pPr>
            <w:r w:rsidRPr="00C60E81">
              <w:rPr>
                <w:sz w:val="14"/>
                <w:szCs w:val="14"/>
              </w:rPr>
              <w:t>      Klinik muayenede kullanılan araç ve gereçler açıklanır.</w:t>
              <w:br/>
              <w:t>      Klinik   muayenede   kullanılan   araç   gereçlerin   temizlik   ve dezenfeksiyonunun önemi açıklanır.</w:t>
              <w:br/>
              <w:t>      Anamnez ve önemi açıklanır.</w:t>
              <w:br/>
              <w:t>      Anamnez de sorulması gereken soruları ve alınması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3. Hayvanın Canlı Ağırlığını Ölçme  4. Hayvanlarda Beden Sıcaklık Değerleri</w:t>
            </w:r>
          </w:p>
        </w:tc>
        <w:tc>
          <w:tcPr>
            <w:tcW w:w="3260" w:type="dxa"/>
            <w:vAlign w:val="center"/>
          </w:tcPr>
          <w:p w:rsidR="00C60E81" w:rsidRPr="00C60E81" w:rsidRDefault="00C60E81" w:rsidP="00262F51">
            <w:pPr>
              <w:rPr>
                <w:sz w:val="14"/>
                <w:szCs w:val="14"/>
              </w:rPr>
            </w:pPr>
            <w:r w:rsidRPr="00C60E81">
              <w:rPr>
                <w:sz w:val="14"/>
                <w:szCs w:val="14"/>
              </w:rPr>
              <w:t>Hayvanın canlı ağırlığını ölçme yöntemlerini açıklar.Hayvanların  ortalama  beden  sıcaklık  değerlerini  ve  beden ısısını etkileyen faktörleri açıklar.</w:t>
            </w:r>
          </w:p>
        </w:tc>
        <w:tc>
          <w:tcPr>
            <w:tcW w:w="3686" w:type="dxa"/>
            <w:vAlign w:val="center"/>
          </w:tcPr>
          <w:p w:rsidR="00C60E81" w:rsidRPr="00C60E81" w:rsidRDefault="00C60E81" w:rsidP="00262F51">
            <w:pPr>
              <w:rPr>
                <w:sz w:val="14"/>
                <w:szCs w:val="14"/>
              </w:rPr>
            </w:pPr>
            <w:r w:rsidRPr="00C60E81">
              <w:rPr>
                <w:sz w:val="14"/>
                <w:szCs w:val="14"/>
              </w:rPr>
              <w:t>      Canlı ağırlık ölçümünün önemi açıklanır.</w:t>
              <w:br/>
              <w:t>      Farklı ölçüm metodlarıyla ağırlık ölçümü açıklanır.</w:t>
              <w:br/>
              <w:t>      Türlere göre hayvanların ortalama beden ısıları açıklanır.</w:t>
              <w:br/>
              <w:t>      Ateş çeşitleri açıklanır.</w:t>
              <w:br/>
              <w:t>      Beden ısısını etkileyen faktörler açıklanır.</w:t>
              <w:br/>
              <w:t>      Ateş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5. Hayvanların Solunum Sayıları</w:t>
            </w:r>
          </w:p>
        </w:tc>
        <w:tc>
          <w:tcPr>
            <w:tcW w:w="3260" w:type="dxa"/>
            <w:vAlign w:val="center"/>
          </w:tcPr>
          <w:p w:rsidR="00C60E81" w:rsidRPr="00C60E81" w:rsidRDefault="00C60E81" w:rsidP="00262F51">
            <w:pPr>
              <w:rPr>
                <w:sz w:val="14"/>
                <w:szCs w:val="14"/>
              </w:rPr>
            </w:pPr>
            <w:r w:rsidRPr="00C60E81">
              <w:rPr>
                <w:sz w:val="14"/>
                <w:szCs w:val="14"/>
              </w:rPr>
              <w:t>Hayvanların    solunum    sayılarını    ve    solunum    sayısını değiştiren faktörleri açıklar.</w:t>
            </w:r>
          </w:p>
        </w:tc>
        <w:tc>
          <w:tcPr>
            <w:tcW w:w="3686" w:type="dxa"/>
            <w:vAlign w:val="center"/>
          </w:tcPr>
          <w:p w:rsidR="00C60E81" w:rsidRPr="00C60E81" w:rsidRDefault="00C60E81" w:rsidP="00262F51">
            <w:pPr>
              <w:rPr>
                <w:sz w:val="14"/>
                <w:szCs w:val="14"/>
              </w:rPr>
            </w:pPr>
            <w:r w:rsidRPr="00C60E81">
              <w:rPr>
                <w:sz w:val="14"/>
                <w:szCs w:val="14"/>
              </w:rPr>
              <w:t>      Hayvan türlerine göre solunum sayıları açıklanır.</w:t>
              <w:br/>
              <w:t>       Hayvanlarda solunum sayısının ölçülmesi açıklanır.</w:t>
              <w:br/>
              <w:t>      Solunum  sayısını  değiştiren  fizyolojik  ve  patolojik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1. Punksiyon Yapma Tekniği</w:t>
            </w:r>
          </w:p>
        </w:tc>
        <w:tc>
          <w:tcPr>
            <w:tcW w:w="3260" w:type="dxa"/>
            <w:vAlign w:val="center"/>
          </w:tcPr>
          <w:p w:rsidR="00C60E81" w:rsidRPr="00C60E81" w:rsidRDefault="00C60E81" w:rsidP="00262F51">
            <w:pPr>
              <w:rPr>
                <w:sz w:val="14"/>
                <w:szCs w:val="14"/>
              </w:rPr>
            </w:pPr>
            <w:r w:rsidRPr="00C60E81">
              <w:rPr>
                <w:sz w:val="14"/>
                <w:szCs w:val="14"/>
              </w:rPr>
              <w:t>Punksiyon yapmayı açıklar.</w:t>
            </w:r>
          </w:p>
        </w:tc>
        <w:tc>
          <w:tcPr>
            <w:tcW w:w="3686" w:type="dxa"/>
            <w:vAlign w:val="center"/>
          </w:tcPr>
          <w:p w:rsidR="00C60E81" w:rsidRPr="00C60E81" w:rsidRDefault="00C60E81" w:rsidP="00262F51">
            <w:pPr>
              <w:rPr>
                <w:sz w:val="14"/>
                <w:szCs w:val="14"/>
              </w:rPr>
            </w:pPr>
            <w:r w:rsidRPr="00C60E81">
              <w:rPr>
                <w:sz w:val="14"/>
                <w:szCs w:val="14"/>
              </w:rPr>
              <w:t>      Punksiyon tanımlanır.</w:t>
              <w:br/>
              <w:t>      Punksiyon yapılmasını gerektiren durumlar açıklanır.</w:t>
              <w:br/>
              <w:t>      Punksiyonda kullanılan aletler açıklanır.</w:t>
              <w:br/>
              <w:t>      Punksiyon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2. İdrar Sondası Uygulama Tekniği</w:t>
            </w:r>
          </w:p>
        </w:tc>
        <w:tc>
          <w:tcPr>
            <w:tcW w:w="3260" w:type="dxa"/>
            <w:vAlign w:val="center"/>
          </w:tcPr>
          <w:p w:rsidR="00C60E81" w:rsidRPr="00C60E81" w:rsidRDefault="00C60E81" w:rsidP="00262F51">
            <w:pPr>
              <w:rPr>
                <w:sz w:val="14"/>
                <w:szCs w:val="14"/>
              </w:rPr>
            </w:pPr>
            <w:r w:rsidRPr="00C60E81">
              <w:rPr>
                <w:sz w:val="14"/>
                <w:szCs w:val="14"/>
              </w:rPr>
              <w:t>İdrar sondası uygulanmasını açıklar.</w:t>
            </w:r>
          </w:p>
        </w:tc>
        <w:tc>
          <w:tcPr>
            <w:tcW w:w="3686" w:type="dxa"/>
            <w:vAlign w:val="center"/>
          </w:tcPr>
          <w:p w:rsidR="00C60E81" w:rsidRPr="00C60E81" w:rsidRDefault="00C60E81" w:rsidP="00262F51">
            <w:pPr>
              <w:rPr>
                <w:sz w:val="14"/>
                <w:szCs w:val="14"/>
              </w:rPr>
            </w:pPr>
            <w:r w:rsidRPr="00C60E81">
              <w:rPr>
                <w:sz w:val="14"/>
                <w:szCs w:val="14"/>
              </w:rPr>
              <w:t>      İdrar sondası çeşitleri açıklanır.</w:t>
              <w:br/>
              <w:t>      İdrar sondasıyla farklı hayvan türleri ve cinsiyetlerine göre idrar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3. Mideye Sonda Uygulama Tekniği</w:t>
            </w:r>
          </w:p>
        </w:tc>
        <w:tc>
          <w:tcPr>
            <w:tcW w:w="3260" w:type="dxa"/>
            <w:vAlign w:val="center"/>
          </w:tcPr>
          <w:p w:rsidR="00C60E81" w:rsidRPr="00C60E81" w:rsidRDefault="00C60E81" w:rsidP="00262F51">
            <w:pPr>
              <w:rPr>
                <w:sz w:val="14"/>
                <w:szCs w:val="14"/>
              </w:rPr>
            </w:pPr>
            <w:r w:rsidRPr="00C60E81">
              <w:rPr>
                <w:sz w:val="14"/>
                <w:szCs w:val="14"/>
              </w:rPr>
              <w:t>1. Dönem 1. Sınav Mideye sonda uygulanmasını açıklar.</w:t>
            </w:r>
          </w:p>
        </w:tc>
        <w:tc>
          <w:tcPr>
            <w:tcW w:w="3686" w:type="dxa"/>
            <w:vAlign w:val="center"/>
          </w:tcPr>
          <w:p w:rsidR="00C60E81" w:rsidRPr="00C60E81" w:rsidRDefault="00C60E81" w:rsidP="00262F51">
            <w:pPr>
              <w:rPr>
                <w:sz w:val="14"/>
                <w:szCs w:val="14"/>
              </w:rPr>
            </w:pPr>
            <w:r w:rsidRPr="00C60E81">
              <w:rPr>
                <w:sz w:val="14"/>
                <w:szCs w:val="14"/>
              </w:rPr>
              <w:t>      Mide sonda çeşitleri sıralanır.</w:t>
              <w:br/>
              <w:t>      Mide sondası kullanılması gereken durumlar açıklanır.</w:t>
              <w:br/>
              <w:t>      Farklı hayvan türlerinde mide sondalarının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4. Memeye Sonda Uygulama Tekniği</w:t>
            </w:r>
          </w:p>
        </w:tc>
        <w:tc>
          <w:tcPr>
            <w:tcW w:w="3260" w:type="dxa"/>
            <w:vAlign w:val="center"/>
          </w:tcPr>
          <w:p w:rsidR="00C60E81" w:rsidRPr="00C60E81" w:rsidRDefault="00C60E81" w:rsidP="00262F51">
            <w:pPr>
              <w:rPr>
                <w:sz w:val="14"/>
                <w:szCs w:val="14"/>
              </w:rPr>
            </w:pPr>
            <w:r w:rsidRPr="00C60E81">
              <w:rPr>
                <w:sz w:val="14"/>
                <w:szCs w:val="14"/>
              </w:rPr>
              <w:t>Memeye sonda uygulanmasını açıklar.</w:t>
            </w:r>
          </w:p>
        </w:tc>
        <w:tc>
          <w:tcPr>
            <w:tcW w:w="3686" w:type="dxa"/>
            <w:vAlign w:val="center"/>
          </w:tcPr>
          <w:p w:rsidR="00C60E81" w:rsidRPr="00C60E81" w:rsidRDefault="00C60E81" w:rsidP="00262F51">
            <w:pPr>
              <w:rPr>
                <w:sz w:val="14"/>
                <w:szCs w:val="14"/>
              </w:rPr>
            </w:pPr>
            <w:r w:rsidRPr="00C60E81">
              <w:rPr>
                <w:sz w:val="14"/>
                <w:szCs w:val="14"/>
              </w:rPr>
              <w:t>      Meme sonda çeşitleri sıralanır.</w:t>
              <w:br/>
              <w:t>      Meme sondasının kullanıldığı durumlar açıklanır.</w:t>
              <w:br/>
              <w:t>      Meme sondası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1. Röntgen Çekimi</w:t>
            </w:r>
          </w:p>
        </w:tc>
        <w:tc>
          <w:tcPr>
            <w:tcW w:w="3260" w:type="dxa"/>
            <w:vAlign w:val="center"/>
          </w:tcPr>
          <w:p w:rsidR="00C60E81" w:rsidRPr="00C60E81" w:rsidRDefault="00C60E81" w:rsidP="00262F51">
            <w:pPr>
              <w:rPr>
                <w:sz w:val="14"/>
                <w:szCs w:val="14"/>
              </w:rPr>
            </w:pPr>
            <w:r w:rsidRPr="00C60E81">
              <w:rPr>
                <w:sz w:val="14"/>
                <w:szCs w:val="14"/>
              </w:rPr>
              <w:t>Röntgen çekim işlemlerini açıklar.</w:t>
            </w:r>
          </w:p>
        </w:tc>
        <w:tc>
          <w:tcPr>
            <w:tcW w:w="3686" w:type="dxa"/>
            <w:vAlign w:val="center"/>
          </w:tcPr>
          <w:p w:rsidR="00C60E81" w:rsidRPr="00C60E81" w:rsidRDefault="00C60E81" w:rsidP="00262F51">
            <w:pPr>
              <w:rPr>
                <w:sz w:val="14"/>
                <w:szCs w:val="14"/>
              </w:rPr>
            </w:pPr>
            <w:r w:rsidRPr="00C60E81">
              <w:rPr>
                <w:sz w:val="14"/>
                <w:szCs w:val="14"/>
              </w:rPr>
              <w:t>      Röntgenin sağlık hizmetlerindeki yeri ve önemi açıklanır.</w:t>
              <w:br/>
              <w:t>      Röntgen cihazlarının yapısı çalışması ve kullanımını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2. Ultrason Cihazının Temizlik ve Bakımı</w:t>
            </w:r>
          </w:p>
        </w:tc>
        <w:tc>
          <w:tcPr>
            <w:tcW w:w="3260" w:type="dxa"/>
            <w:vAlign w:val="center"/>
          </w:tcPr>
          <w:p w:rsidR="00C60E81" w:rsidRPr="00C60E81" w:rsidRDefault="00C60E81" w:rsidP="00262F51">
            <w:pPr>
              <w:rPr>
                <w:sz w:val="14"/>
                <w:szCs w:val="14"/>
              </w:rPr>
            </w:pPr>
            <w:r w:rsidRPr="00C60E81">
              <w:rPr>
                <w:sz w:val="14"/>
                <w:szCs w:val="14"/>
              </w:rPr>
              <w:t>Ultrason cihazının temizlik ve bakım işlemlerini açıklar.</w:t>
            </w:r>
          </w:p>
        </w:tc>
        <w:tc>
          <w:tcPr>
            <w:tcW w:w="3686" w:type="dxa"/>
            <w:vAlign w:val="center"/>
          </w:tcPr>
          <w:p w:rsidR="00C60E81" w:rsidRPr="00C60E81" w:rsidRDefault="00C60E81" w:rsidP="00262F51">
            <w:pPr>
              <w:rPr>
                <w:sz w:val="14"/>
                <w:szCs w:val="14"/>
              </w:rPr>
            </w:pPr>
            <w:r w:rsidRPr="00C60E81">
              <w:rPr>
                <w:sz w:val="14"/>
                <w:szCs w:val="14"/>
              </w:rPr>
              <w:t>      Ultrasound cihazını kullanılacak durumları vücut bölümleri açıklanır.</w:t>
              <w:br/>
              <w:t>      Ultrasound cihazının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3. Kan Sayım Cihazı ile Kan Sayımı</w:t>
            </w:r>
          </w:p>
        </w:tc>
        <w:tc>
          <w:tcPr>
            <w:tcW w:w="3260" w:type="dxa"/>
            <w:vAlign w:val="center"/>
          </w:tcPr>
          <w:p w:rsidR="00C60E81" w:rsidRPr="00C60E81" w:rsidRDefault="00C60E81" w:rsidP="00262F51">
            <w:pPr>
              <w:rPr>
                <w:sz w:val="14"/>
                <w:szCs w:val="14"/>
              </w:rPr>
            </w:pPr>
            <w:r w:rsidRPr="00C60E81">
              <w:rPr>
                <w:sz w:val="14"/>
                <w:szCs w:val="14"/>
              </w:rPr>
              <w:t>Kan sayım cihazı ile kan sayımını açıklar.</w:t>
            </w:r>
          </w:p>
        </w:tc>
        <w:tc>
          <w:tcPr>
            <w:tcW w:w="3686" w:type="dxa"/>
            <w:vAlign w:val="center"/>
          </w:tcPr>
          <w:p w:rsidR="00C60E81" w:rsidRPr="00C60E81" w:rsidRDefault="00C60E81" w:rsidP="00262F51">
            <w:pPr>
              <w:rPr>
                <w:sz w:val="14"/>
                <w:szCs w:val="14"/>
              </w:rPr>
            </w:pPr>
            <w:r w:rsidRPr="00C60E81">
              <w:rPr>
                <w:sz w:val="14"/>
                <w:szCs w:val="14"/>
              </w:rPr>
              <w:t>      Kan sayım cihazı tanımlanır.</w:t>
              <w:br/>
              <w:t>      Kan sayımı cihazlarının kontrolü ve kalibrasyonunu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4. Otoanalizör ile Kanda Yapılan Biyokimyasal Testler</w:t>
            </w:r>
          </w:p>
        </w:tc>
        <w:tc>
          <w:tcPr>
            <w:tcW w:w="3260" w:type="dxa"/>
            <w:vAlign w:val="center"/>
          </w:tcPr>
          <w:p w:rsidR="00C60E81" w:rsidRPr="00C60E81" w:rsidRDefault="00C60E81" w:rsidP="00262F51">
            <w:pPr>
              <w:rPr>
                <w:sz w:val="14"/>
                <w:szCs w:val="14"/>
              </w:rPr>
            </w:pPr>
            <w:r w:rsidRPr="00C60E81">
              <w:rPr>
                <w:sz w:val="14"/>
                <w:szCs w:val="14"/>
              </w:rPr>
              <w:t>Otoanalizör ile kanda yapılan biyokimyasal testleri açıklar.</w:t>
            </w:r>
          </w:p>
        </w:tc>
        <w:tc>
          <w:tcPr>
            <w:tcW w:w="3686" w:type="dxa"/>
            <w:vAlign w:val="center"/>
          </w:tcPr>
          <w:p w:rsidR="00C60E81" w:rsidRPr="00C60E81" w:rsidRDefault="00C60E81" w:rsidP="00262F51">
            <w:pPr>
              <w:rPr>
                <w:sz w:val="14"/>
                <w:szCs w:val="14"/>
              </w:rPr>
            </w:pPr>
            <w:r w:rsidRPr="00C60E81">
              <w:rPr>
                <w:sz w:val="14"/>
                <w:szCs w:val="14"/>
              </w:rPr>
              <w:t>      Otoanalizörle yapılan biyokimyasal testler sıralanır.</w:t>
              <w:br/>
              <w:t>      Otoanalizörün kontrolü ve kalibrasyonunun önemi açıklanır.</w:t>
              <w:br/>
              <w:t>     Otoanalizör ile biyokimyasal testler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1. Ağız Yoluyla İlaç Uygulama Yöntemleri</w:t>
            </w:r>
          </w:p>
        </w:tc>
        <w:tc>
          <w:tcPr>
            <w:tcW w:w="3260" w:type="dxa"/>
            <w:vAlign w:val="center"/>
          </w:tcPr>
          <w:p w:rsidR="00C60E81" w:rsidRPr="00C60E81" w:rsidRDefault="00C60E81" w:rsidP="00262F51">
            <w:pPr>
              <w:rPr>
                <w:sz w:val="14"/>
                <w:szCs w:val="14"/>
              </w:rPr>
            </w:pPr>
            <w:r w:rsidRPr="00C60E81">
              <w:rPr>
                <w:sz w:val="14"/>
                <w:szCs w:val="14"/>
              </w:rPr>
              <w:t>Ağız yoluyla ilaç uygulanmasını açıklar.</w:t>
            </w:r>
          </w:p>
        </w:tc>
        <w:tc>
          <w:tcPr>
            <w:tcW w:w="3686" w:type="dxa"/>
            <w:vAlign w:val="center"/>
          </w:tcPr>
          <w:p w:rsidR="00C60E81" w:rsidRPr="00C60E81" w:rsidRDefault="00C60E81" w:rsidP="00262F51">
            <w:pPr>
              <w:rPr>
                <w:sz w:val="14"/>
                <w:szCs w:val="14"/>
              </w:rPr>
            </w:pPr>
            <w:r w:rsidRPr="00C60E81">
              <w:rPr>
                <w:sz w:val="14"/>
                <w:szCs w:val="14"/>
              </w:rPr>
              <w:t>      Ağız yoluyla verilen ilaç şekilleri açıklanır.</w:t>
              <w:br/>
              <w:t>     Ağız yoluyla verilen ilaçların hazırlanması açıklanır.</w:t>
              <w:br/>
              <w:t>     Hayvan türlerine göre ilaçların ağız yoluyla verilmesi açıklanır.</w:t>
              <w:br/>
              <w:t>     Ağızdan ilaç kullanımında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2. Parenteral Yolla İlaç Uygulama Yöntemleri</w:t>
            </w:r>
          </w:p>
        </w:tc>
        <w:tc>
          <w:tcPr>
            <w:tcW w:w="3260" w:type="dxa"/>
            <w:vAlign w:val="center"/>
          </w:tcPr>
          <w:p w:rsidR="00C60E81" w:rsidRPr="00C60E81" w:rsidRDefault="00C60E81" w:rsidP="00262F51">
            <w:pPr>
              <w:rPr>
                <w:sz w:val="14"/>
                <w:szCs w:val="14"/>
              </w:rPr>
            </w:pPr>
            <w:r w:rsidRPr="00C60E81">
              <w:rPr>
                <w:sz w:val="14"/>
                <w:szCs w:val="14"/>
              </w:rPr>
              <w:t>Parenteral yolla ilaç uygulama yöntemlerini açıklar.</w:t>
            </w:r>
          </w:p>
        </w:tc>
        <w:tc>
          <w:tcPr>
            <w:tcW w:w="3686" w:type="dxa"/>
            <w:vAlign w:val="center"/>
          </w:tcPr>
          <w:p w:rsidR="00C60E81" w:rsidRPr="00C60E81" w:rsidRDefault="00C60E81" w:rsidP="00262F51">
            <w:pPr>
              <w:rPr>
                <w:sz w:val="14"/>
                <w:szCs w:val="14"/>
              </w:rPr>
            </w:pPr>
            <w:r w:rsidRPr="00C60E81">
              <w:rPr>
                <w:sz w:val="14"/>
                <w:szCs w:val="14"/>
              </w:rPr>
              <w:t>      Parenteral yolla ilaç verilme nedenleri açıklanır.</w:t>
              <w:br/>
              <w:t>      Parenteral yolla ilaç uygulama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3. Hayvana Serum Verme Tekniği</w:t>
            </w:r>
          </w:p>
        </w:tc>
        <w:tc>
          <w:tcPr>
            <w:tcW w:w="3260" w:type="dxa"/>
            <w:vAlign w:val="center"/>
          </w:tcPr>
          <w:p w:rsidR="00C60E81" w:rsidRPr="00C60E81" w:rsidRDefault="00C60E81" w:rsidP="00262F51">
            <w:pPr>
              <w:rPr>
                <w:sz w:val="14"/>
                <w:szCs w:val="14"/>
              </w:rPr>
            </w:pPr>
            <w:r w:rsidRPr="00C60E81">
              <w:rPr>
                <w:sz w:val="14"/>
                <w:szCs w:val="14"/>
              </w:rPr>
              <w:t>1. Dönem 2. Sınav Hayvana serum vermeyi açıklar.</w:t>
            </w:r>
          </w:p>
        </w:tc>
        <w:tc>
          <w:tcPr>
            <w:tcW w:w="3686" w:type="dxa"/>
            <w:vAlign w:val="center"/>
          </w:tcPr>
          <w:p w:rsidR="00C60E81" w:rsidRPr="00C60E81" w:rsidRDefault="00C60E81" w:rsidP="00262F51">
            <w:pPr>
              <w:rPr>
                <w:sz w:val="14"/>
                <w:szCs w:val="14"/>
              </w:rPr>
            </w:pPr>
            <w:r w:rsidRPr="00C60E81">
              <w:rPr>
                <w:sz w:val="14"/>
                <w:szCs w:val="14"/>
              </w:rPr>
              <w:t>      Usulüne uygun olarak toplardamarlardan serum verme açıklanır.</w:t>
              <w:br/>
              <w:t>      Serum takma işleminde kullanılan araç ve malzemeler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4. Haricen İlaç Uygulama Yöntemleri</w:t>
            </w:r>
          </w:p>
        </w:tc>
        <w:tc>
          <w:tcPr>
            <w:tcW w:w="3260" w:type="dxa"/>
            <w:vAlign w:val="center"/>
          </w:tcPr>
          <w:p w:rsidR="00C60E81" w:rsidRPr="00C60E81" w:rsidRDefault="00C60E81" w:rsidP="00262F51">
            <w:pPr>
              <w:rPr>
                <w:sz w:val="14"/>
                <w:szCs w:val="14"/>
              </w:rPr>
            </w:pPr>
            <w:r w:rsidRPr="00C60E81">
              <w:rPr>
                <w:sz w:val="14"/>
                <w:szCs w:val="14"/>
              </w:rPr>
              <w:t>Haricen ilaç uygulanmasını açıklar.</w:t>
            </w:r>
          </w:p>
        </w:tc>
        <w:tc>
          <w:tcPr>
            <w:tcW w:w="3686" w:type="dxa"/>
            <w:vAlign w:val="center"/>
          </w:tcPr>
          <w:p w:rsidR="00C60E81" w:rsidRPr="00C60E81" w:rsidRDefault="00C60E81" w:rsidP="00262F51">
            <w:pPr>
              <w:rPr>
                <w:sz w:val="14"/>
                <w:szCs w:val="14"/>
              </w:rPr>
            </w:pPr>
            <w:r w:rsidRPr="00C60E81">
              <w:rPr>
                <w:sz w:val="14"/>
                <w:szCs w:val="14"/>
              </w:rPr>
              <w:t>      Haricen kullanılan ilaç şekilleri açıklanır.</w:t>
              <w:br/>
              <w:t>     Haricen ilaç uygulamanın endikasyonları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5. Meme İçine İlaç Uygulama Tekniği</w:t>
            </w:r>
          </w:p>
        </w:tc>
        <w:tc>
          <w:tcPr>
            <w:tcW w:w="3260" w:type="dxa"/>
            <w:vAlign w:val="center"/>
          </w:tcPr>
          <w:p w:rsidR="00C60E81" w:rsidRPr="00C60E81" w:rsidRDefault="00C60E81" w:rsidP="00262F51">
            <w:pPr>
              <w:rPr>
                <w:sz w:val="14"/>
                <w:szCs w:val="14"/>
              </w:rPr>
            </w:pPr>
            <w:r w:rsidRPr="00C60E81">
              <w:rPr>
                <w:sz w:val="14"/>
                <w:szCs w:val="14"/>
              </w:rPr>
              <w:t>Meme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Memenin boşaltılmasının önemi açıklanır.</w:t>
              <w:br/>
              <w:t>     Kuru dönemde ilaç uygulanması açıklanır.</w:t>
              <w:br/>
              <w:t>     Sağım döneminde meme içi ilaç uygulanması açıklanır.</w:t>
              <w:br/>
              <w:t>     Meme içi kullanılacak ilaçların özellikleri açıklanır.</w:t>
              <w:br/>
              <w:t>      Meme içine ilaç verme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1. Yara Çeşitleri ve Yara İyileşmesi</w:t>
            </w:r>
          </w:p>
        </w:tc>
        <w:tc>
          <w:tcPr>
            <w:tcW w:w="3260" w:type="dxa"/>
            <w:vAlign w:val="center"/>
          </w:tcPr>
          <w:p w:rsidR="00C60E81" w:rsidRPr="00C60E81" w:rsidRDefault="00C60E81" w:rsidP="00262F51">
            <w:pPr>
              <w:rPr>
                <w:sz w:val="14"/>
                <w:szCs w:val="14"/>
              </w:rPr>
            </w:pPr>
            <w:r w:rsidRPr="00C60E81">
              <w:rPr>
                <w:sz w:val="14"/>
                <w:szCs w:val="14"/>
              </w:rPr>
              <w:t>Yara çeşitlerini ve yara iyileşmesini açıklar.</w:t>
            </w:r>
          </w:p>
        </w:tc>
        <w:tc>
          <w:tcPr>
            <w:tcW w:w="3686" w:type="dxa"/>
            <w:vAlign w:val="center"/>
          </w:tcPr>
          <w:p w:rsidR="00C60E81" w:rsidRPr="00C60E81" w:rsidRDefault="00C60E81" w:rsidP="00262F51">
            <w:pPr>
              <w:rPr>
                <w:sz w:val="14"/>
                <w:szCs w:val="14"/>
              </w:rPr>
            </w:pPr>
            <w:r w:rsidRPr="00C60E81">
              <w:rPr>
                <w:sz w:val="14"/>
                <w:szCs w:val="14"/>
              </w:rPr>
              <w:t>      Yara çeşitleri tanımlanır.</w:t>
              <w:br/>
              <w:t>      Yara iyileşmesinin şekilleri açıklanır.</w:t>
              <w:br/>
              <w:t>      Yara iyileşmesini olumsuz yönde etkileyen faktörler açıklanır.</w:t>
              <w:br/>
              <w:t>      Yaraların fiziksel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2. Pansuman Çeşitleri</w:t>
            </w:r>
          </w:p>
        </w:tc>
        <w:tc>
          <w:tcPr>
            <w:tcW w:w="3260" w:type="dxa"/>
            <w:vAlign w:val="center"/>
          </w:tcPr>
          <w:p w:rsidR="00C60E81" w:rsidRPr="00C60E81" w:rsidRDefault="00C60E81" w:rsidP="00262F51">
            <w:pPr>
              <w:rPr>
                <w:sz w:val="14"/>
                <w:szCs w:val="14"/>
              </w:rPr>
            </w:pPr>
            <w:r w:rsidRPr="00C60E81">
              <w:rPr>
                <w:sz w:val="14"/>
                <w:szCs w:val="14"/>
              </w:rPr>
              <w:t>Pansuman çeşitlerini açıklar.</w:t>
            </w:r>
          </w:p>
        </w:tc>
        <w:tc>
          <w:tcPr>
            <w:tcW w:w="3686" w:type="dxa"/>
            <w:vAlign w:val="center"/>
          </w:tcPr>
          <w:p w:rsidR="00C60E81" w:rsidRPr="00C60E81" w:rsidRDefault="00C60E81" w:rsidP="00262F51">
            <w:pPr>
              <w:rPr>
                <w:sz w:val="14"/>
                <w:szCs w:val="14"/>
              </w:rPr>
            </w:pPr>
            <w:r w:rsidRPr="00C60E81">
              <w:rPr>
                <w:sz w:val="14"/>
                <w:szCs w:val="14"/>
              </w:rPr>
              <w:t>     Pansumanın tanımını yapar ve çeşitleri açıklanır.</w:t>
              <w:br/>
              <w:t>     Pansuman işleminde kullanılan araç gereçler sıralanır.</w:t>
              <w:br/>
              <w:t>      Pansuman işleminde kullanılan ilaçlar açıklanır.</w:t>
              <w:br/>
              <w:t>     Pansuman tespit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3. Hidroterapi Yöntemleri</w:t>
            </w:r>
          </w:p>
        </w:tc>
        <w:tc>
          <w:tcPr>
            <w:tcW w:w="3260" w:type="dxa"/>
            <w:vAlign w:val="center"/>
          </w:tcPr>
          <w:p w:rsidR="00C60E81" w:rsidRPr="00C60E81" w:rsidRDefault="00C60E81" w:rsidP="00262F51">
            <w:pPr>
              <w:rPr>
                <w:sz w:val="14"/>
                <w:szCs w:val="14"/>
              </w:rPr>
            </w:pPr>
            <w:r w:rsidRPr="00C60E81">
              <w:rPr>
                <w:sz w:val="14"/>
                <w:szCs w:val="14"/>
              </w:rPr>
              <w:t>Hidroterapi yöntemlerini açıklar.</w:t>
            </w:r>
          </w:p>
        </w:tc>
        <w:tc>
          <w:tcPr>
            <w:tcW w:w="3686" w:type="dxa"/>
            <w:vAlign w:val="center"/>
          </w:tcPr>
          <w:p w:rsidR="00C60E81" w:rsidRPr="00C60E81" w:rsidRDefault="00C60E81" w:rsidP="00262F51">
            <w:pPr>
              <w:rPr>
                <w:sz w:val="14"/>
                <w:szCs w:val="14"/>
              </w:rPr>
            </w:pPr>
            <w:r w:rsidRPr="00C60E81">
              <w:rPr>
                <w:sz w:val="14"/>
                <w:szCs w:val="14"/>
              </w:rPr>
              <w:t>      Hidroterapinin tanımı ve önemi açıklanır.</w:t>
              <w:br/>
              <w:t>     Hidroterapi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4. Bandaj Çeşitleri ve Uygulama Tekniği</w:t>
            </w:r>
          </w:p>
        </w:tc>
        <w:tc>
          <w:tcPr>
            <w:tcW w:w="3260" w:type="dxa"/>
            <w:vAlign w:val="center"/>
          </w:tcPr>
          <w:p w:rsidR="00C60E81" w:rsidRPr="00C60E81" w:rsidRDefault="00C60E81" w:rsidP="00262F51">
            <w:pPr>
              <w:rPr>
                <w:sz w:val="14"/>
                <w:szCs w:val="14"/>
              </w:rPr>
            </w:pPr>
            <w:r w:rsidRPr="00C60E81">
              <w:rPr>
                <w:sz w:val="14"/>
                <w:szCs w:val="14"/>
              </w:rPr>
              <w:t>Bandaj çeşitlerini ve uygulanma tekniğini açıklar.</w:t>
            </w:r>
          </w:p>
        </w:tc>
        <w:tc>
          <w:tcPr>
            <w:tcW w:w="3686" w:type="dxa"/>
            <w:vAlign w:val="center"/>
          </w:tcPr>
          <w:p w:rsidR="00C60E81" w:rsidRPr="00C60E81" w:rsidRDefault="00C60E81" w:rsidP="00262F51">
            <w:pPr>
              <w:rPr>
                <w:sz w:val="14"/>
                <w:szCs w:val="14"/>
              </w:rPr>
            </w:pPr>
            <w:r w:rsidRPr="00C60E81">
              <w:rPr>
                <w:sz w:val="14"/>
                <w:szCs w:val="14"/>
              </w:rPr>
              <w:t>      Bandaj tanımlanır önemi açıklanır.</w:t>
              <w:br/>
              <w:t>      Destekli bandajın hangi durumlarda uygulandığı açıklanır.</w:t>
              <w:br/>
              <w:t>      Destekli bandaj uygulanmasında genel kurallar açıklanır.</w:t>
              <w:br/>
              <w:t>      Destekli bandaj için kullanılan malzemeler açıklanır.</w:t>
              <w:br/>
              <w:t>      Destekli bandaj tekniği tanımlanır.</w:t>
              <w:br/>
              <w:t>      Alçılı bandaj gerektiren durumlar açıklanır.</w:t>
              <w:br/>
              <w:t>      Alçılı bandaj için gerekli malzemeler sıralanır.</w:t>
              <w:br/>
              <w:t>      Alçılı bandaj yapma tekniği açıklanır.</w:t>
              <w:br/>
              <w:t>      Bandaj uygulamasında dikkat edilecek hususlar açıklanır.</w:t>
              <w:br/>
              <w:t>      Pencereli bandajın kullanıldığı durumlar açıklanır.</w:t>
              <w:br/>
              <w:t>     Pencereli bandaj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1. Genel Anestezi Öncesi Hazırlık</w:t>
            </w:r>
          </w:p>
        </w:tc>
        <w:tc>
          <w:tcPr>
            <w:tcW w:w="3260" w:type="dxa"/>
            <w:vAlign w:val="center"/>
          </w:tcPr>
          <w:p w:rsidR="00C60E81" w:rsidRPr="00C60E81" w:rsidRDefault="00C60E81" w:rsidP="00262F51">
            <w:pPr>
              <w:rPr>
                <w:sz w:val="14"/>
                <w:szCs w:val="14"/>
              </w:rPr>
            </w:pPr>
            <w:r w:rsidRPr="00C60E81">
              <w:rPr>
                <w:sz w:val="14"/>
                <w:szCs w:val="14"/>
              </w:rPr>
              <w:t>2. Dönem 1. Sınav Genel anestezi öncesi hazırlıkları açıklar.</w:t>
            </w:r>
          </w:p>
        </w:tc>
        <w:tc>
          <w:tcPr>
            <w:tcW w:w="3686" w:type="dxa"/>
            <w:vAlign w:val="center"/>
          </w:tcPr>
          <w:p w:rsidR="00C60E81" w:rsidRPr="00C60E81" w:rsidRDefault="00C60E81" w:rsidP="00262F51">
            <w:pPr>
              <w:rPr>
                <w:sz w:val="14"/>
                <w:szCs w:val="14"/>
              </w:rPr>
            </w:pPr>
            <w:r w:rsidRPr="00C60E81">
              <w:rPr>
                <w:sz w:val="14"/>
                <w:szCs w:val="14"/>
              </w:rPr>
              <w:t>      Anestezi tanımlanır.</w:t>
              <w:br/>
              <w:t>      Anestezide kullanılan bazı terimler tanımlanır.</w:t>
              <w:br/>
              <w:t>      İdeal bir anestezik ilacın özelliklerin açıklanır.</w:t>
              <w:br/>
              <w:t>      Genel anestezide kullanılan araç ve cihazlar açıklanır.</w:t>
              <w:br/>
              <w:t>      Genel anestezinin başvurulduğu haller sıralanır.</w:t>
              <w:br/>
              <w:t>      Genel anestezinin devreleri açıklanır.</w:t>
              <w:br/>
              <w:t>      Genel anestezinin kuralları sıralanır.</w:t>
              <w:br/>
              <w:t>      Genel anestezide ortaya çıkabilecek kaza ve komplikasyon durumları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2. Premedikasyonun Tanımı</w:t>
            </w:r>
          </w:p>
        </w:tc>
        <w:tc>
          <w:tcPr>
            <w:tcW w:w="3260" w:type="dxa"/>
            <w:vAlign w:val="center"/>
          </w:tcPr>
          <w:p w:rsidR="00C60E81" w:rsidRPr="00C60E81" w:rsidRDefault="00C60E81" w:rsidP="00262F51">
            <w:pPr>
              <w:rPr>
                <w:sz w:val="14"/>
                <w:szCs w:val="14"/>
              </w:rPr>
            </w:pPr>
            <w:r w:rsidRPr="00C60E81">
              <w:rPr>
                <w:sz w:val="14"/>
                <w:szCs w:val="14"/>
              </w:rPr>
              <w:t>Premedikasyonu açıklar.</w:t>
            </w:r>
          </w:p>
        </w:tc>
        <w:tc>
          <w:tcPr>
            <w:tcW w:w="3686" w:type="dxa"/>
            <w:vAlign w:val="center"/>
          </w:tcPr>
          <w:p w:rsidR="00C60E81" w:rsidRPr="00C60E81" w:rsidRDefault="00C60E81" w:rsidP="00262F51">
            <w:pPr>
              <w:rPr>
                <w:sz w:val="14"/>
                <w:szCs w:val="14"/>
              </w:rPr>
            </w:pPr>
            <w:r w:rsidRPr="00C60E81">
              <w:rPr>
                <w:sz w:val="14"/>
                <w:szCs w:val="14"/>
              </w:rPr>
              <w:t>     Premedikasyonu tanımlar dönemler açıklanır.</w:t>
              <w:br/>
              <w:t>     Premedikasyonun yararları açıklanır.</w:t>
              <w:br/>
              <w:t>     Preanestezik ilaçların uygulama zamanı ve kullanım yolları açıklanır.</w:t>
              <w:br/>
              <w:t>     Premedikasyon amacıyla kullanılan ilaçları sıralanır.</w:t>
              <w:br/>
              <w:t>     Morfin ve trankilizan ilaçlar tanımlanır.</w:t>
              <w:br/>
              <w:t>     Antikolinerjik ilaçlar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3. Genel Anestezi Yöntemleri</w:t>
            </w:r>
          </w:p>
        </w:tc>
        <w:tc>
          <w:tcPr>
            <w:tcW w:w="3260" w:type="dxa"/>
            <w:vAlign w:val="center"/>
          </w:tcPr>
          <w:p w:rsidR="00C60E81" w:rsidRPr="00C60E81" w:rsidRDefault="00C60E81" w:rsidP="00262F51">
            <w:pPr>
              <w:rPr>
                <w:sz w:val="14"/>
                <w:szCs w:val="14"/>
              </w:rPr>
            </w:pPr>
            <w:r w:rsidRPr="00C60E81">
              <w:rPr>
                <w:sz w:val="14"/>
                <w:szCs w:val="14"/>
              </w:rPr>
              <w:t>Genel anestezi yöntemlerini açıklar.</w:t>
            </w:r>
          </w:p>
        </w:tc>
        <w:tc>
          <w:tcPr>
            <w:tcW w:w="3686" w:type="dxa"/>
            <w:vAlign w:val="center"/>
          </w:tcPr>
          <w:p w:rsidR="00C60E81" w:rsidRPr="00C60E81" w:rsidRDefault="00C60E81" w:rsidP="00262F51">
            <w:pPr>
              <w:rPr>
                <w:sz w:val="14"/>
                <w:szCs w:val="14"/>
              </w:rPr>
            </w:pPr>
            <w:r w:rsidRPr="00C60E81">
              <w:rPr>
                <w:sz w:val="14"/>
                <w:szCs w:val="14"/>
              </w:rPr>
              <w:t>     İnhalasyon yolu ile kullanılan ilaçların özellikleri tanımlanır.</w:t>
              <w:br/>
              <w:t>     Sıvı şeklindeki uçucu anestezik ilaçlar açıklanır.</w:t>
              <w:br/>
              <w:t>     Gaz şeklindeki uçucu anestezik ilaçlar açıklanır.</w:t>
              <w:br/>
              <w:t>     İnhalasyon anestezisinde kullanılan alet ve ekipmanlar açıklanır.</w:t>
              <w:br/>
              <w:t>     Uçucu anestezik ilaçların hayvana verilme tekniği açıklanır.</w:t>
              <w:br/>
              <w:t>     Genel anestezi tanımlanır.</w:t>
              <w:br/>
              <w:t>     Tek tırnaklılarda parenteral yolla genel anestezi açıklanır.</w:t>
              <w:br/>
              <w:t>     Sığırlarda parenteral yolla genel anestezi açıklanır.</w:t>
              <w:br/>
              <w:t>     Koyun ve keçide parenteral yolla genel anestezi açıklanır.</w:t>
              <w:br/>
              <w:t>     Kedi ve köpeklerde parenteral yolla genel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1. Operasyondan Önce Yapılması Gereken Hazırlıklar</w:t>
            </w:r>
          </w:p>
        </w:tc>
        <w:tc>
          <w:tcPr>
            <w:tcW w:w="3260" w:type="dxa"/>
            <w:vAlign w:val="center"/>
          </w:tcPr>
          <w:p w:rsidR="00C60E81" w:rsidRPr="00C60E81" w:rsidRDefault="00C60E81" w:rsidP="00262F51">
            <w:pPr>
              <w:rPr>
                <w:sz w:val="14"/>
                <w:szCs w:val="14"/>
              </w:rPr>
            </w:pPr>
            <w:r w:rsidRPr="00C60E81">
              <w:rPr>
                <w:sz w:val="14"/>
                <w:szCs w:val="14"/>
              </w:rPr>
              <w:t>Operasyondan önce yapılması gereken hazırlıkları açıklar.</w:t>
            </w:r>
          </w:p>
        </w:tc>
        <w:tc>
          <w:tcPr>
            <w:tcW w:w="3686" w:type="dxa"/>
            <w:vAlign w:val="center"/>
          </w:tcPr>
          <w:p w:rsidR="00C60E81" w:rsidRPr="00C60E81" w:rsidRDefault="00C60E81" w:rsidP="00262F51">
            <w:pPr>
              <w:rPr>
                <w:sz w:val="14"/>
                <w:szCs w:val="14"/>
              </w:rPr>
            </w:pPr>
            <w:r w:rsidRPr="00C60E81">
              <w:rPr>
                <w:sz w:val="14"/>
                <w:szCs w:val="14"/>
              </w:rPr>
              <w:t>     Operasyon yapılan mekânın özellikleri açıklanır.</w:t>
              <w:br/>
              <w:t>     Operasyon yerinin temizlik ve dezenfeksiyonunu açıklanır.</w:t>
              <w:br/>
              <w:t>     Operasyon bölgesinin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2. Ameliyat Esnasında Teknisyenin Görevleri</w:t>
            </w:r>
          </w:p>
        </w:tc>
        <w:tc>
          <w:tcPr>
            <w:tcW w:w="3260" w:type="dxa"/>
            <w:vAlign w:val="center"/>
          </w:tcPr>
          <w:p w:rsidR="00C60E81" w:rsidRPr="00C60E81" w:rsidRDefault="00C60E81" w:rsidP="00262F51">
            <w:pPr>
              <w:rPr>
                <w:sz w:val="14"/>
                <w:szCs w:val="14"/>
              </w:rPr>
            </w:pPr>
            <w:r w:rsidRPr="00C60E81">
              <w:rPr>
                <w:sz w:val="14"/>
                <w:szCs w:val="14"/>
              </w:rPr>
              <w:t>Ameliyat esnasında teknisyenin görevlerini açıklar.</w:t>
            </w:r>
          </w:p>
        </w:tc>
        <w:tc>
          <w:tcPr>
            <w:tcW w:w="3686" w:type="dxa"/>
            <w:vAlign w:val="center"/>
          </w:tcPr>
          <w:p w:rsidR="00C60E81" w:rsidRPr="00C60E81" w:rsidRDefault="00C60E81" w:rsidP="00262F51">
            <w:pPr>
              <w:rPr>
                <w:sz w:val="14"/>
                <w:szCs w:val="14"/>
              </w:rPr>
            </w:pPr>
            <w:r w:rsidRPr="00C60E81">
              <w:rPr>
                <w:sz w:val="14"/>
                <w:szCs w:val="14"/>
              </w:rPr>
              <w:t>     Yara iyileşme dönemleri açıklanır.</w:t>
              <w:br/>
              <w:t>     Drenajı açıklanır.</w:t>
              <w:br/>
              <w:t>     Yara bakımı ve pansuman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3. Kanamayı Durdurma Yöntemleri</w:t>
            </w:r>
          </w:p>
        </w:tc>
        <w:tc>
          <w:tcPr>
            <w:tcW w:w="3260" w:type="dxa"/>
            <w:vAlign w:val="center"/>
          </w:tcPr>
          <w:p w:rsidR="00C60E81" w:rsidRPr="00C60E81" w:rsidRDefault="00C60E81" w:rsidP="00262F51">
            <w:pPr>
              <w:rPr>
                <w:sz w:val="14"/>
                <w:szCs w:val="14"/>
              </w:rPr>
            </w:pPr>
            <w:r w:rsidRPr="00C60E81">
              <w:rPr>
                <w:sz w:val="14"/>
                <w:szCs w:val="14"/>
              </w:rPr>
              <w:t>2. Dönem 2. Sınav Kanamayı durdurma yöntemlerini açıklar.</w:t>
            </w:r>
          </w:p>
        </w:tc>
        <w:tc>
          <w:tcPr>
            <w:tcW w:w="3686" w:type="dxa"/>
            <w:vAlign w:val="center"/>
          </w:tcPr>
          <w:p w:rsidR="00C60E81" w:rsidRPr="00C60E81" w:rsidRDefault="00C60E81" w:rsidP="00262F51">
            <w:pPr>
              <w:rPr>
                <w:sz w:val="14"/>
                <w:szCs w:val="14"/>
              </w:rPr>
            </w:pPr>
            <w:r w:rsidRPr="00C60E81">
              <w:rPr>
                <w:sz w:val="14"/>
                <w:szCs w:val="14"/>
              </w:rPr>
              <w:t>      Kanama tanımlanır.</w:t>
              <w:br/>
              <w:t>     Kanamanın çeşitleri açıklanır.</w:t>
              <w:br/>
              <w:t>     Kanamanın nedenleri açıklanır.</w:t>
              <w:br/>
              <w:t>     Kanamayı spontan durdurma açıklanır.</w:t>
              <w:br/>
              <w:t>     Pıhtılaşma mekanizması açıklanır.</w:t>
              <w:br/>
              <w:t>     Pıhtılaşmayı engelleyen faktörler açıklanır.</w:t>
              <w:br/>
              <w:t>     Kanamayı mekanik yöntemlerle durdurma açıklanır.</w:t>
              <w:br/>
              <w:t>     Turnike Bandaj uygulayarak kanamanın durdurulması açıklanır.</w:t>
              <w:br/>
              <w:t>     Sürekli kanamayı durdurma yöntemleri açıklanır.</w:t>
              <w:br/>
              <w:t>      İç kanamanın semptomları açıklanır.</w:t>
              <w:br/>
              <w:t>      İç kanama belirtilerine göre kullanılacak İlaçlar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4. Cerrahi Dikiş Uygulama Yöntemleri</w:t>
            </w:r>
          </w:p>
        </w:tc>
        <w:tc>
          <w:tcPr>
            <w:tcW w:w="3260" w:type="dxa"/>
            <w:vAlign w:val="center"/>
          </w:tcPr>
          <w:p w:rsidR="00C60E81" w:rsidRPr="00C60E81" w:rsidRDefault="00C60E81" w:rsidP="00262F51">
            <w:pPr>
              <w:rPr>
                <w:sz w:val="14"/>
                <w:szCs w:val="14"/>
              </w:rPr>
            </w:pPr>
            <w:r w:rsidRPr="00C60E81">
              <w:rPr>
                <w:sz w:val="14"/>
                <w:szCs w:val="14"/>
              </w:rPr>
              <w:t>Cerrahi dikiş uygulama yöntemlerini açıklar.</w:t>
            </w:r>
          </w:p>
        </w:tc>
        <w:tc>
          <w:tcPr>
            <w:tcW w:w="3686" w:type="dxa"/>
            <w:vAlign w:val="center"/>
          </w:tcPr>
          <w:p w:rsidR="00C60E81" w:rsidRPr="00C60E81" w:rsidRDefault="00C60E81" w:rsidP="00262F51">
            <w:pPr>
              <w:rPr>
                <w:sz w:val="14"/>
                <w:szCs w:val="14"/>
              </w:rPr>
            </w:pPr>
            <w:r w:rsidRPr="00C60E81">
              <w:rPr>
                <w:sz w:val="14"/>
                <w:szCs w:val="14"/>
              </w:rPr>
              <w:t>      Dikiş yapılacak durumlar açıklanır.</w:t>
              <w:br/>
              <w:t>      Dikişte kullanılacak dikiş ipliklerinin özellikleri açıklanır.</w:t>
              <w:br/>
              <w:t>      Dikiş iğne çeşitleri açıklanır.</w:t>
              <w:br/>
              <w:t>      İğne tutanları açıklanır.</w:t>
              <w:br/>
              <w:t>      Dikiş penslerinin özellikleri açıklanır.</w:t>
              <w:br/>
              <w:t>      Dikiş bölgesinin hazırlığının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5.    Operasyon Sonrası İşlemler</w:t>
            </w:r>
          </w:p>
        </w:tc>
        <w:tc>
          <w:tcPr>
            <w:tcW w:w="3260" w:type="dxa"/>
            <w:vAlign w:val="center"/>
          </w:tcPr>
          <w:p w:rsidR="00C60E81" w:rsidRPr="00C60E81" w:rsidRDefault="00C60E81" w:rsidP="00262F51">
            <w:pPr>
              <w:rPr>
                <w:sz w:val="14"/>
                <w:szCs w:val="14"/>
              </w:rPr>
            </w:pPr>
            <w:r w:rsidRPr="00C60E81">
              <w:rPr>
                <w:sz w:val="14"/>
                <w:szCs w:val="14"/>
              </w:rPr>
              <w:t>Operasyon sonrası işlemleri açıklar.</w:t>
            </w:r>
          </w:p>
        </w:tc>
        <w:tc>
          <w:tcPr>
            <w:tcW w:w="3686" w:type="dxa"/>
            <w:vAlign w:val="center"/>
          </w:tcPr>
          <w:p w:rsidR="00C60E81" w:rsidRPr="00C60E81" w:rsidRDefault="00C60E81" w:rsidP="00262F51">
            <w:pPr>
              <w:rPr>
                <w:sz w:val="14"/>
                <w:szCs w:val="14"/>
              </w:rPr>
            </w:pPr>
            <w:r w:rsidRPr="00C60E81">
              <w:rPr>
                <w:sz w:val="14"/>
                <w:szCs w:val="14"/>
              </w:rPr>
              <w:t>      Uygulama sonrası hayvanın bakımı anlatılır.</w:t>
              <w:br/>
              <w:t>       Kullanılan setin kontrolü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