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GıDA TEKNOLOJS ALANI 12. SINIF  BTKSEL YAğ İşLEME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BİTKİSEL YAĞ ÜRETİMİ</w:t>
              <w:br/>
              <w:t>1. Yağlı Tohumlara Uygulanan Ön İşlemler</w:t>
              <w:br/>
              <w:t>1.1. Yağ kaynaklarının sınıflandırılması</w:t>
              <w:br/>
              <w:t>1.2. Yağların fiziksel ve kimyasal özellikleri  </w:t>
              <w:br/>
              <w:t/>
            </w:r>
          </w:p>
        </w:tc>
        <w:tc>
          <w:tcPr>
            <w:tcW w:w="3260" w:type="dxa"/>
            <w:vAlign w:val="center"/>
          </w:tcPr>
          <w:p w:rsidR="00C60E81" w:rsidRPr="00C60E81" w:rsidRDefault="00C60E81" w:rsidP="00262F51">
            <w:pPr>
              <w:rPr>
                <w:sz w:val="14"/>
                <w:szCs w:val="14"/>
              </w:rPr>
            </w:pPr>
            <w:r w:rsidRPr="00C60E81">
              <w:rPr>
                <w:sz w:val="14"/>
                <w:szCs w:val="14"/>
              </w:rPr>
              <w:t>Yağlı tohumlara işleme tekniğine uygun ön işlemler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Yağlı tohumların bozulmaya yol açan etmenler</w:t>
              <w:br/>
              <w:t>1.4. Yağlı tohumların depolama yöntemleri </w:t>
            </w:r>
          </w:p>
        </w:tc>
        <w:tc>
          <w:tcPr>
            <w:tcW w:w="3260" w:type="dxa"/>
            <w:vAlign w:val="center"/>
          </w:tcPr>
          <w:p w:rsidR="00C60E81" w:rsidRPr="00C60E81" w:rsidRDefault="00C60E81" w:rsidP="00262F51">
            <w:pPr>
              <w:rPr>
                <w:sz w:val="14"/>
                <w:szCs w:val="14"/>
              </w:rPr>
            </w:pPr>
            <w:r w:rsidRPr="00C60E81">
              <w:rPr>
                <w:sz w:val="14"/>
                <w:szCs w:val="14"/>
              </w:rPr>
              <w:t>Yağlı tohumlara işleme tekniğine uygun ön işlemler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Yağlı tohumların temizlenmesi ve uygulanan ön işlemler</w:t>
              <w:br/>
              <w:t>1.6. Yağ eldesinde kullanılacak yağlık tohumların seçilmesi </w:t>
            </w:r>
          </w:p>
        </w:tc>
        <w:tc>
          <w:tcPr>
            <w:tcW w:w="3260" w:type="dxa"/>
            <w:vAlign w:val="center"/>
          </w:tcPr>
          <w:p w:rsidR="00C60E81" w:rsidRPr="00C60E81" w:rsidRDefault="00C60E81" w:rsidP="00262F51">
            <w:pPr>
              <w:rPr>
                <w:sz w:val="14"/>
                <w:szCs w:val="14"/>
              </w:rPr>
            </w:pPr>
            <w:r w:rsidRPr="00C60E81">
              <w:rPr>
                <w:sz w:val="14"/>
                <w:szCs w:val="14"/>
              </w:rPr>
              <w:t>Yağlı tohumlara işleme tekniğine uygun ön işlemler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Kabuk kırma ve tohumdan ayrılma işlemlerinin yapılması </w:t>
            </w:r>
          </w:p>
        </w:tc>
        <w:tc>
          <w:tcPr>
            <w:tcW w:w="3260" w:type="dxa"/>
            <w:vAlign w:val="center"/>
          </w:tcPr>
          <w:p w:rsidR="00C60E81" w:rsidRPr="00C60E81" w:rsidRDefault="00C60E81" w:rsidP="00262F51">
            <w:pPr>
              <w:rPr>
                <w:sz w:val="14"/>
                <w:szCs w:val="14"/>
              </w:rPr>
            </w:pPr>
            <w:r w:rsidRPr="00C60E81">
              <w:rPr>
                <w:sz w:val="14"/>
                <w:szCs w:val="14"/>
              </w:rPr>
              <w:t>Yağlı tohumlara işleme tekniğine uygun ön işlemler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Tohum izini ezme ve tohumları kavurma işleminin yapılması </w:t>
            </w:r>
          </w:p>
        </w:tc>
        <w:tc>
          <w:tcPr>
            <w:tcW w:w="3260" w:type="dxa"/>
            <w:vAlign w:val="center"/>
          </w:tcPr>
          <w:p w:rsidR="00C60E81" w:rsidRPr="00C60E81" w:rsidRDefault="00C60E81" w:rsidP="00262F51">
            <w:pPr>
              <w:rPr>
                <w:sz w:val="14"/>
                <w:szCs w:val="14"/>
              </w:rPr>
            </w:pPr>
            <w:r w:rsidRPr="00C60E81">
              <w:rPr>
                <w:sz w:val="14"/>
                <w:szCs w:val="14"/>
              </w:rPr>
              <w:t>Yağlı tohumlara işleme tekniğine uygun ön işlemler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Ham Yağın Elde Edilmesi</w:t>
              <w:br/>
              <w:t>2.1. Pres yöntemi ile yağ eldesinde kullanılan preslerin sıralanması ve özellikleri</w:t>
              <w:br/>
              <w:t>2.2. Çözücü eksraksiyonu solvent ile yağ eldesinde kullanılan çözücüler </w:t>
            </w:r>
          </w:p>
        </w:tc>
        <w:tc>
          <w:tcPr>
            <w:tcW w:w="3260" w:type="dxa"/>
            <w:vAlign w:val="center"/>
          </w:tcPr>
          <w:p w:rsidR="00C60E81" w:rsidRPr="00C60E81" w:rsidRDefault="00C60E81" w:rsidP="00262F51">
            <w:pPr>
              <w:rPr>
                <w:sz w:val="14"/>
                <w:szCs w:val="14"/>
              </w:rPr>
            </w:pPr>
            <w:r w:rsidRPr="00C60E81">
              <w:rPr>
                <w:sz w:val="14"/>
                <w:szCs w:val="14"/>
              </w:rPr>
              <w:t>Yağlı tohumlardan farklı yöntemlerle yağ elde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Prepesyon-ekstraksiyon yöntemi düşük basınçta sıkma </w:t>
              <w:br/>
              <w:t>2.4. Kuru yöntem ve yaş yöntemle mısır özü yağı üretimi </w:t>
            </w:r>
          </w:p>
        </w:tc>
        <w:tc>
          <w:tcPr>
            <w:tcW w:w="3260" w:type="dxa"/>
            <w:vAlign w:val="center"/>
          </w:tcPr>
          <w:p w:rsidR="00C60E81" w:rsidRPr="00C60E81" w:rsidRDefault="00C60E81" w:rsidP="00262F51">
            <w:pPr>
              <w:rPr>
                <w:sz w:val="14"/>
                <w:szCs w:val="14"/>
              </w:rPr>
            </w:pPr>
            <w:r w:rsidRPr="00C60E81">
              <w:rPr>
                <w:sz w:val="14"/>
                <w:szCs w:val="14"/>
              </w:rPr>
              <w:t>Yağlı tohumlardan farklı yöntemlerle yağ elde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Ham yağın depolama ve saklama koşulları</w:t>
              <w:br/>
              <w:t>2.6. Ham yağ depolarının özelliklerinin açıklanması   </w:t>
              <w:br/>
              <w:t/>
              <w:br/>
              <w:t>1.Dönem 1.Sınav </w:t>
            </w:r>
          </w:p>
        </w:tc>
        <w:tc>
          <w:tcPr>
            <w:tcW w:w="3260" w:type="dxa"/>
            <w:vAlign w:val="center"/>
          </w:tcPr>
          <w:p w:rsidR="00C60E81" w:rsidRPr="00C60E81" w:rsidRDefault="00C60E81" w:rsidP="00262F51">
            <w:pPr>
              <w:rPr>
                <w:sz w:val="14"/>
                <w:szCs w:val="14"/>
              </w:rPr>
            </w:pPr>
            <w:r w:rsidRPr="00C60E81">
              <w:rPr>
                <w:sz w:val="14"/>
                <w:szCs w:val="14"/>
              </w:rPr>
              <w:t>Yağlı tohumlardan farklı yöntemlerle yağ elde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Presleme yöntemiyle yağ elde etmek için gerekli ayarlamaları yapma</w:t>
              <w:br/>
              <w:t>2.8. Presleme yöntemiyle yağ elde etme  </w:t>
              <w:br/>
              <w:t/>
            </w:r>
          </w:p>
        </w:tc>
        <w:tc>
          <w:tcPr>
            <w:tcW w:w="3260" w:type="dxa"/>
            <w:vAlign w:val="center"/>
          </w:tcPr>
          <w:p w:rsidR="00C60E81" w:rsidRPr="00C60E81" w:rsidRDefault="00C60E81" w:rsidP="00262F51">
            <w:pPr>
              <w:rPr>
                <w:sz w:val="14"/>
                <w:szCs w:val="14"/>
              </w:rPr>
            </w:pPr>
            <w:r w:rsidRPr="00C60E81">
              <w:rPr>
                <w:sz w:val="14"/>
                <w:szCs w:val="14"/>
              </w:rPr>
              <w:t>1. Dönem 1. Sınav Yağlı tohumlardan farklı yöntemlerle yağ elde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2.9. Çözücü ekstarksiyon yöntemiyle yağ elde edilecekse gerekli çözücü seçilmesi </w:t>
            </w:r>
          </w:p>
        </w:tc>
        <w:tc>
          <w:tcPr>
            <w:tcW w:w="3260" w:type="dxa"/>
            <w:vAlign w:val="center"/>
          </w:tcPr>
          <w:p w:rsidR="00C60E81" w:rsidRPr="00C60E81" w:rsidRDefault="00C60E81" w:rsidP="00262F51">
            <w:pPr>
              <w:rPr>
                <w:sz w:val="14"/>
                <w:szCs w:val="14"/>
              </w:rPr>
            </w:pPr>
            <w:r w:rsidRPr="00C60E81">
              <w:rPr>
                <w:sz w:val="14"/>
                <w:szCs w:val="14"/>
              </w:rPr>
              <w:t>Yağlı tohumlardan farklı yöntemlerle yağ elde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2.10. Prepesyon-ekstraksiyon yöntemiyle yağ elde edilmesi</w:t>
              <w:br/>
              <w:t>2.11. Mısır özü yağı üretilmesi </w:t>
            </w:r>
          </w:p>
        </w:tc>
        <w:tc>
          <w:tcPr>
            <w:tcW w:w="3260" w:type="dxa"/>
            <w:vAlign w:val="center"/>
          </w:tcPr>
          <w:p w:rsidR="00C60E81" w:rsidRPr="00C60E81" w:rsidRDefault="00C60E81" w:rsidP="00262F51">
            <w:pPr>
              <w:rPr>
                <w:sz w:val="14"/>
                <w:szCs w:val="14"/>
              </w:rPr>
            </w:pPr>
            <w:r w:rsidRPr="00C60E81">
              <w:rPr>
                <w:sz w:val="14"/>
                <w:szCs w:val="14"/>
              </w:rPr>
              <w:t>Yağlı tohumlardan farklı yöntemlerle yağ elde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Ham Yağda Rafinasyon işlemi</w:t>
              <w:br/>
              <w:t>3.1. Rafinasyonun tanımı önemi ve aşamalarının açıklanması </w:t>
              <w:br/>
              <w:t>3.2. Müsilaj zamksı maddeler giderme işleminin açıklanması </w:t>
            </w:r>
          </w:p>
        </w:tc>
        <w:tc>
          <w:tcPr>
            <w:tcW w:w="3260" w:type="dxa"/>
            <w:vAlign w:val="center"/>
          </w:tcPr>
          <w:p w:rsidR="00C60E81" w:rsidRPr="00C60E81" w:rsidRDefault="00C60E81" w:rsidP="00262F51">
            <w:pPr>
              <w:rPr>
                <w:sz w:val="14"/>
                <w:szCs w:val="14"/>
              </w:rPr>
            </w:pPr>
            <w:r w:rsidRPr="00C60E81">
              <w:rPr>
                <w:sz w:val="14"/>
                <w:szCs w:val="14"/>
              </w:rPr>
              <w:t>Ham yağda tekniğine uygun rafinasyon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Asitlik gidermenin önemi esası ve asitlik giderme yöntemleri</w:t>
              <w:br/>
              <w:t>3.4. Ağartma gidermenin önemi esası ve ağartma giderme yöntemleri </w:t>
            </w:r>
          </w:p>
        </w:tc>
        <w:tc>
          <w:tcPr>
            <w:tcW w:w="3260" w:type="dxa"/>
            <w:vAlign w:val="center"/>
          </w:tcPr>
          <w:p w:rsidR="00C60E81" w:rsidRPr="00C60E81" w:rsidRDefault="00C60E81" w:rsidP="00262F51">
            <w:pPr>
              <w:rPr>
                <w:sz w:val="14"/>
                <w:szCs w:val="14"/>
              </w:rPr>
            </w:pPr>
            <w:r w:rsidRPr="00C60E81">
              <w:rPr>
                <w:sz w:val="14"/>
                <w:szCs w:val="14"/>
              </w:rPr>
              <w:t>Ham yağda tekniğine uygun rafinasyon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Koku giderme Deoderizasyon işleminin önemi ve yöntemleri</w:t>
              <w:br/>
              <w:t>3.6. Vinterizasyonun tanımı önemi ve aşamaları </w:t>
            </w:r>
          </w:p>
        </w:tc>
        <w:tc>
          <w:tcPr>
            <w:tcW w:w="3260" w:type="dxa"/>
            <w:vAlign w:val="center"/>
          </w:tcPr>
          <w:p w:rsidR="00C60E81" w:rsidRPr="00C60E81" w:rsidRDefault="00C60E81" w:rsidP="00262F51">
            <w:pPr>
              <w:rPr>
                <w:sz w:val="14"/>
                <w:szCs w:val="14"/>
              </w:rPr>
            </w:pPr>
            <w:r w:rsidRPr="00C60E81">
              <w:rPr>
                <w:sz w:val="14"/>
                <w:szCs w:val="14"/>
              </w:rPr>
              <w:t>Ham yağda tekniğine uygun rafinasyon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Müsilaj işleminde gerekli kontolleri yaparak giderme işleminin yapılması </w:t>
              <w:br/>
              <w:t>3.8. Asitlik gidermede kullanılacak alkalinin boume derecesini saptayarak asitlik giderme işleminin yapılması </w:t>
            </w:r>
          </w:p>
        </w:tc>
        <w:tc>
          <w:tcPr>
            <w:tcW w:w="3260" w:type="dxa"/>
            <w:vAlign w:val="center"/>
          </w:tcPr>
          <w:p w:rsidR="00C60E81" w:rsidRPr="00C60E81" w:rsidRDefault="00C60E81" w:rsidP="00262F51">
            <w:pPr>
              <w:rPr>
                <w:sz w:val="14"/>
                <w:szCs w:val="14"/>
              </w:rPr>
            </w:pPr>
            <w:r w:rsidRPr="00C60E81">
              <w:rPr>
                <w:sz w:val="14"/>
                <w:szCs w:val="14"/>
              </w:rPr>
              <w:t>Ham yağda tekniğine uygun rafinasyon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3.9. Yağın ağartılması işleminin yapılması</w:t>
              <w:br/>
              <w:t>3.10. Deoderizasyon işleminin yapılması   </w:t>
              <w:br/>
              <w:t>1.Dönem 2.Sınav </w:t>
            </w:r>
          </w:p>
        </w:tc>
        <w:tc>
          <w:tcPr>
            <w:tcW w:w="3260" w:type="dxa"/>
            <w:vAlign w:val="center"/>
          </w:tcPr>
          <w:p w:rsidR="00C60E81" w:rsidRPr="00C60E81" w:rsidRDefault="00C60E81" w:rsidP="00262F51">
            <w:pPr>
              <w:rPr>
                <w:sz w:val="14"/>
                <w:szCs w:val="14"/>
              </w:rPr>
            </w:pPr>
            <w:r w:rsidRPr="00C60E81">
              <w:rPr>
                <w:sz w:val="14"/>
                <w:szCs w:val="14"/>
              </w:rPr>
              <w:t>Ham yağda tekniğine uygun rafinasyon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 Yağı soğutarak filtreleme işleminin yapılması </w:t>
            </w:r>
          </w:p>
        </w:tc>
        <w:tc>
          <w:tcPr>
            <w:tcW w:w="3260" w:type="dxa"/>
            <w:vAlign w:val="center"/>
          </w:tcPr>
          <w:p w:rsidR="00C60E81" w:rsidRPr="00C60E81" w:rsidRDefault="00C60E81" w:rsidP="00262F51">
            <w:pPr>
              <w:rPr>
                <w:sz w:val="14"/>
                <w:szCs w:val="14"/>
              </w:rPr>
            </w:pPr>
            <w:r w:rsidRPr="00C60E81">
              <w:rPr>
                <w:sz w:val="14"/>
                <w:szCs w:val="14"/>
              </w:rPr>
              <w:t>1. Dönem 2. Sınav Ham yağda tekniğine uygun rafinasyon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Bitkisel Katı Yağ Margarin Üretim Teknolojisi</w:t>
              <w:br/>
              <w:t>4.1. Margarin üretiminde kullanılan ham maddeler</w:t>
              <w:br/>
              <w:t>4.2. Margarin çeşitleri ve özellikleri margarinin duyusal fiziksel kimyasal özellikleri </w:t>
            </w:r>
          </w:p>
        </w:tc>
        <w:tc>
          <w:tcPr>
            <w:tcW w:w="3260" w:type="dxa"/>
            <w:vAlign w:val="center"/>
          </w:tcPr>
          <w:p w:rsidR="00C60E81" w:rsidRPr="00C60E81" w:rsidRDefault="00C60E81" w:rsidP="00262F51">
            <w:pPr>
              <w:rPr>
                <w:sz w:val="14"/>
                <w:szCs w:val="14"/>
              </w:rPr>
            </w:pPr>
            <w:r w:rsidRPr="00C60E81">
              <w:rPr>
                <w:sz w:val="14"/>
                <w:szCs w:val="14"/>
              </w:rPr>
              <w:t>Tekniğine uygun bitkisel sıvı yağdan hidrojenasyon uygulanması ile margarin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Margarinin üretim aşamaları </w:t>
              <w:br/>
              <w:t>4.4. Hidrojenezasyonun önemi ve ilkesi </w:t>
            </w:r>
          </w:p>
        </w:tc>
        <w:tc>
          <w:tcPr>
            <w:tcW w:w="3260" w:type="dxa"/>
            <w:vAlign w:val="center"/>
          </w:tcPr>
          <w:p w:rsidR="00C60E81" w:rsidRPr="00C60E81" w:rsidRDefault="00C60E81" w:rsidP="00262F51">
            <w:pPr>
              <w:rPr>
                <w:sz w:val="14"/>
                <w:szCs w:val="14"/>
              </w:rPr>
            </w:pPr>
            <w:r w:rsidRPr="00C60E81">
              <w:rPr>
                <w:sz w:val="14"/>
                <w:szCs w:val="14"/>
              </w:rPr>
              <w:t>Tekniğine uygun bitkisel sıvı yağdan hidrojenasyon uygulanması ile margarin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Margarin üretimi için uygun hammadde ve yardımcı maddeleri seçilmesi </w:t>
              <w:br/>
              <w:t>4.6. Bitkisel yağı katılaştırması </w:t>
            </w:r>
          </w:p>
        </w:tc>
        <w:tc>
          <w:tcPr>
            <w:tcW w:w="3260" w:type="dxa"/>
            <w:vAlign w:val="center"/>
          </w:tcPr>
          <w:p w:rsidR="00C60E81" w:rsidRPr="00C60E81" w:rsidRDefault="00C60E81" w:rsidP="00262F51">
            <w:pPr>
              <w:rPr>
                <w:sz w:val="14"/>
                <w:szCs w:val="14"/>
              </w:rPr>
            </w:pPr>
            <w:r w:rsidRPr="00C60E81">
              <w:rPr>
                <w:sz w:val="14"/>
                <w:szCs w:val="14"/>
              </w:rPr>
              <w:t>Tekniğine uygun bitkisel sıvı yağdan hidrojenasyon uygulanması ile margarin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4.7. Emülsiyon için su ve yağ fazını kullanılacak ingredientleri emülsiyonlaştırma işlemi ve emülsiyonun soğutulması işlemini yapması</w:t>
              <w:br/>
              <w:t>4.8. Isı değiştirici ayarlarının yapılması </w:t>
            </w:r>
          </w:p>
        </w:tc>
        <w:tc>
          <w:tcPr>
            <w:tcW w:w="3260" w:type="dxa"/>
            <w:vAlign w:val="center"/>
          </w:tcPr>
          <w:p w:rsidR="00C60E81" w:rsidRPr="00C60E81" w:rsidRDefault="00C60E81" w:rsidP="00262F51">
            <w:pPr>
              <w:rPr>
                <w:sz w:val="14"/>
                <w:szCs w:val="14"/>
              </w:rPr>
            </w:pPr>
            <w:r w:rsidRPr="00C60E81">
              <w:rPr>
                <w:sz w:val="14"/>
                <w:szCs w:val="14"/>
              </w:rPr>
              <w:t>Tekniğine uygun bitkisel sıvı yağdan hidrojenasyon uygulanması ile margarin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4.9. Yağın işleme ünitesinde gerekli işlemlerin yapılması</w:t>
              <w:br/>
              <w:t>4.10. Margarinin dinlendirilmesi </w:t>
            </w:r>
          </w:p>
        </w:tc>
        <w:tc>
          <w:tcPr>
            <w:tcW w:w="3260" w:type="dxa"/>
            <w:vAlign w:val="center"/>
          </w:tcPr>
          <w:p w:rsidR="00C60E81" w:rsidRPr="00C60E81" w:rsidRDefault="00C60E81" w:rsidP="00262F51">
            <w:pPr>
              <w:rPr>
                <w:sz w:val="14"/>
                <w:szCs w:val="14"/>
              </w:rPr>
            </w:pPr>
            <w:r w:rsidRPr="00C60E81">
              <w:rPr>
                <w:sz w:val="14"/>
                <w:szCs w:val="14"/>
              </w:rPr>
              <w:t>Tekniğine uygun bitkisel sıvı yağdan hidrojenasyon uygulanması ile margarin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ZEYTİNYAĞI ÜRETİMİ</w:t>
              <w:br/>
              <w:t>1. Zeytini Presleme</w:t>
              <w:br/>
              <w:t>1.1. Zeytinin önemi ve bileşimi </w:t>
              <w:br/>
              <w:t>1.2. Zeytinyağının kimyasal duyusal ve  fiziksel özellikleri </w:t>
            </w:r>
          </w:p>
        </w:tc>
        <w:tc>
          <w:tcPr>
            <w:tcW w:w="3260" w:type="dxa"/>
            <w:vAlign w:val="center"/>
          </w:tcPr>
          <w:p w:rsidR="00C60E81" w:rsidRPr="00C60E81" w:rsidRDefault="00C60E81" w:rsidP="00262F51">
            <w:pPr>
              <w:rPr>
                <w:sz w:val="14"/>
                <w:szCs w:val="14"/>
              </w:rPr>
            </w:pPr>
            <w:r w:rsidRPr="00C60E81">
              <w:rPr>
                <w:sz w:val="14"/>
                <w:szCs w:val="14"/>
              </w:rPr>
              <w:t>Üretim tekniğine uygun zeytini presler.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Zeytin hasat zamanı ve türünün yağ kalitesine etkisi</w:t>
              <w:br/>
              <w:t>1.4. Zeytinleri temizlemenin yağ kalitesine etkisi </w:t>
            </w:r>
          </w:p>
        </w:tc>
        <w:tc>
          <w:tcPr>
            <w:tcW w:w="3260" w:type="dxa"/>
            <w:vAlign w:val="center"/>
          </w:tcPr>
          <w:p w:rsidR="00C60E81" w:rsidRPr="00C60E81" w:rsidRDefault="00C60E81" w:rsidP="00262F51">
            <w:pPr>
              <w:rPr>
                <w:sz w:val="14"/>
                <w:szCs w:val="14"/>
              </w:rPr>
            </w:pPr>
            <w:r w:rsidRPr="00C60E81">
              <w:rPr>
                <w:sz w:val="14"/>
                <w:szCs w:val="14"/>
              </w:rPr>
              <w:t>Üretim tekniğine uygun zeytini presler.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Zeytinlerin yıkanması ve yıkama sırasında dikkat edilecek hususlar  </w:t>
              <w:br/>
              <w:t> </w:t>
              <w:br/>
              <w:t>2.Dönem 1.Sınav </w:t>
            </w:r>
          </w:p>
        </w:tc>
        <w:tc>
          <w:tcPr>
            <w:tcW w:w="3260" w:type="dxa"/>
            <w:vAlign w:val="center"/>
          </w:tcPr>
          <w:p w:rsidR="00C60E81" w:rsidRPr="00C60E81" w:rsidRDefault="00C60E81" w:rsidP="00262F51">
            <w:pPr>
              <w:rPr>
                <w:sz w:val="14"/>
                <w:szCs w:val="14"/>
              </w:rPr>
            </w:pPr>
            <w:r w:rsidRPr="00C60E81">
              <w:rPr>
                <w:sz w:val="14"/>
                <w:szCs w:val="14"/>
              </w:rPr>
              <w:t>Üretim tekniğine uygun zeytini presler.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Zeytinyağı üretim yöntemleri </w:t>
              <w:br/>
              <w:t>1.7. Zeytin hamurunun yoğrulmasının amacı ve işlem sırasında dikkat edilecek hususlar </w:t>
            </w:r>
          </w:p>
        </w:tc>
        <w:tc>
          <w:tcPr>
            <w:tcW w:w="3260" w:type="dxa"/>
            <w:vAlign w:val="center"/>
          </w:tcPr>
          <w:p w:rsidR="00C60E81" w:rsidRPr="00C60E81" w:rsidRDefault="00C60E81" w:rsidP="00262F51">
            <w:pPr>
              <w:rPr>
                <w:sz w:val="14"/>
                <w:szCs w:val="14"/>
              </w:rPr>
            </w:pPr>
            <w:r w:rsidRPr="00C60E81">
              <w:rPr>
                <w:sz w:val="14"/>
                <w:szCs w:val="14"/>
              </w:rPr>
              <w:t>2. Dönem 1. Sınav Üretim tekniğine uygun zeytini presler.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Zeytinleri tekniğine uygun olarak temizleme</w:t>
              <w:br/>
              <w:t>1.9. Değirmende kırma ve hamurun yoğurulması </w:t>
            </w:r>
          </w:p>
        </w:tc>
        <w:tc>
          <w:tcPr>
            <w:tcW w:w="3260" w:type="dxa"/>
            <w:vAlign w:val="center"/>
          </w:tcPr>
          <w:p w:rsidR="00C60E81" w:rsidRPr="00C60E81" w:rsidRDefault="00C60E81" w:rsidP="00262F51">
            <w:pPr>
              <w:rPr>
                <w:sz w:val="14"/>
                <w:szCs w:val="14"/>
              </w:rPr>
            </w:pPr>
            <w:r w:rsidRPr="00C60E81">
              <w:rPr>
                <w:sz w:val="14"/>
                <w:szCs w:val="14"/>
              </w:rPr>
              <w:t>Üretim tekniğine uygun zeytini presler.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Zeytinyağının Tortu Ve Kara Sudan Ayrılması</w:t>
              <w:br/>
              <w:t>2.1. Tortu ve karasu ayırma yöntemleri </w:t>
            </w:r>
          </w:p>
        </w:tc>
        <w:tc>
          <w:tcPr>
            <w:tcW w:w="3260" w:type="dxa"/>
            <w:vAlign w:val="center"/>
          </w:tcPr>
          <w:p w:rsidR="00C60E81" w:rsidRPr="00C60E81" w:rsidRDefault="00C60E81" w:rsidP="00262F51">
            <w:pPr>
              <w:rPr>
                <w:sz w:val="14"/>
                <w:szCs w:val="14"/>
              </w:rPr>
            </w:pPr>
            <w:r w:rsidRPr="00C60E81">
              <w:rPr>
                <w:sz w:val="14"/>
                <w:szCs w:val="14"/>
              </w:rPr>
              <w:t>Üretim tekniğine uygun zeytinyağından tortu ve kara suyun ayrılmasını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Dekantörde gerekli işlemlerin yapılması   </w:t>
              <w:br/>
              <w:t> </w:t>
            </w:r>
          </w:p>
        </w:tc>
        <w:tc>
          <w:tcPr>
            <w:tcW w:w="3260" w:type="dxa"/>
            <w:vAlign w:val="center"/>
          </w:tcPr>
          <w:p w:rsidR="00C60E81" w:rsidRPr="00C60E81" w:rsidRDefault="00C60E81" w:rsidP="00262F51">
            <w:pPr>
              <w:rPr>
                <w:sz w:val="14"/>
                <w:szCs w:val="14"/>
              </w:rPr>
            </w:pPr>
            <w:r w:rsidRPr="00C60E81">
              <w:rPr>
                <w:sz w:val="14"/>
                <w:szCs w:val="14"/>
              </w:rPr>
              <w:t>Üretim tekniğine uygun zeytinyağından tortu ve kara suyun ayrılmasını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Karasu ve prina bileşimleri özellikleri ve kullanım alanları</w:t>
              <w:br/>
              <w:t>2.4. Zeytinyağında filtrasyonun önemi </w:t>
            </w:r>
          </w:p>
        </w:tc>
        <w:tc>
          <w:tcPr>
            <w:tcW w:w="3260" w:type="dxa"/>
            <w:vAlign w:val="center"/>
          </w:tcPr>
          <w:p w:rsidR="00C60E81" w:rsidRPr="00C60E81" w:rsidRDefault="00C60E81" w:rsidP="00262F51">
            <w:pPr>
              <w:rPr>
                <w:sz w:val="14"/>
                <w:szCs w:val="14"/>
              </w:rPr>
            </w:pPr>
            <w:r w:rsidRPr="00C60E81">
              <w:rPr>
                <w:sz w:val="14"/>
                <w:szCs w:val="14"/>
              </w:rPr>
              <w:t>Üretim tekniğine uygun zeytinyağından tortu ve kara suyun ayrılmasını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Karasuya ve pirinaya karışan yağ miktarlarının tespit edilmesi</w:t>
            </w:r>
          </w:p>
        </w:tc>
        <w:tc>
          <w:tcPr>
            <w:tcW w:w="3260" w:type="dxa"/>
            <w:vAlign w:val="center"/>
          </w:tcPr>
          <w:p w:rsidR="00C60E81" w:rsidRPr="00C60E81" w:rsidRDefault="00C60E81" w:rsidP="00262F51">
            <w:pPr>
              <w:rPr>
                <w:sz w:val="14"/>
                <w:szCs w:val="14"/>
              </w:rPr>
            </w:pPr>
            <w:r w:rsidRPr="00C60E81">
              <w:rPr>
                <w:sz w:val="14"/>
                <w:szCs w:val="14"/>
              </w:rPr>
              <w:t>Üretim tekniğine uygun zeytinyağından tortu ve kara suyun ayrılmasını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Zeytinyağı içi uygun ayırma sistemini seçip basınç ayarlarının yapılması </w:t>
            </w:r>
          </w:p>
        </w:tc>
        <w:tc>
          <w:tcPr>
            <w:tcW w:w="3260" w:type="dxa"/>
            <w:vAlign w:val="center"/>
          </w:tcPr>
          <w:p w:rsidR="00C60E81" w:rsidRPr="00C60E81" w:rsidRDefault="00C60E81" w:rsidP="00262F51">
            <w:pPr>
              <w:rPr>
                <w:sz w:val="14"/>
                <w:szCs w:val="14"/>
              </w:rPr>
            </w:pPr>
            <w:r w:rsidRPr="00C60E81">
              <w:rPr>
                <w:sz w:val="14"/>
                <w:szCs w:val="14"/>
              </w:rPr>
              <w:t>Üretim tekniğine uygun zeytinyağından tortu ve kara suyun ayrılmasını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Zeytinyağının filtre edilmesi </w:t>
              <w:br/>
              <w:t/>
            </w:r>
          </w:p>
        </w:tc>
        <w:tc>
          <w:tcPr>
            <w:tcW w:w="3260" w:type="dxa"/>
            <w:vAlign w:val="center"/>
          </w:tcPr>
          <w:p w:rsidR="00C60E81" w:rsidRPr="00C60E81" w:rsidRDefault="00C60E81" w:rsidP="00262F51">
            <w:pPr>
              <w:rPr>
                <w:sz w:val="14"/>
                <w:szCs w:val="14"/>
              </w:rPr>
            </w:pPr>
            <w:r w:rsidRPr="00C60E81">
              <w:rPr>
                <w:sz w:val="14"/>
                <w:szCs w:val="14"/>
              </w:rPr>
              <w:t>Üretim tekniğine uygun zeytinyağından tortu ve kara suyun ayrılmasını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Ambalajlama Ve Depolama</w:t>
              <w:br/>
              <w:t>3.1. Zeytinyağların sınıflandırılması</w:t>
              <w:br/>
              <w:t>3.2. Kalitesine etki eden faktörler </w:t>
            </w:r>
          </w:p>
        </w:tc>
        <w:tc>
          <w:tcPr>
            <w:tcW w:w="3260" w:type="dxa"/>
            <w:vAlign w:val="center"/>
          </w:tcPr>
          <w:p w:rsidR="00C60E81" w:rsidRPr="00C60E81" w:rsidRDefault="00C60E81" w:rsidP="00262F51">
            <w:pPr>
              <w:rPr>
                <w:sz w:val="14"/>
                <w:szCs w:val="14"/>
              </w:rPr>
            </w:pPr>
            <w:r w:rsidRPr="00C60E81">
              <w:rPr>
                <w:sz w:val="14"/>
                <w:szCs w:val="14"/>
              </w:rPr>
              <w:t>2. Dönem 2. Sınav Zeytinyağını satışa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Ambalajlanmasında kullanılan ambalaj çeşitleri ve özellikleri</w:t>
              <w:br/>
              <w:t>3.4. Depolama ve saklama koşulları </w:t>
              <w:br/>
              <w:t>2.Dönem 2.Sınav </w:t>
            </w:r>
          </w:p>
        </w:tc>
        <w:tc>
          <w:tcPr>
            <w:tcW w:w="3260" w:type="dxa"/>
            <w:vAlign w:val="center"/>
          </w:tcPr>
          <w:p w:rsidR="00C60E81" w:rsidRPr="00C60E81" w:rsidRDefault="00C60E81" w:rsidP="00262F51">
            <w:pPr>
              <w:rPr>
                <w:sz w:val="14"/>
                <w:szCs w:val="14"/>
              </w:rPr>
            </w:pPr>
            <w:r w:rsidRPr="00C60E81">
              <w:rPr>
                <w:sz w:val="14"/>
                <w:szCs w:val="14"/>
              </w:rPr>
              <w:t>Zeytinyağını satışa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Zeytinyağının depolanması</w:t>
            </w:r>
          </w:p>
        </w:tc>
        <w:tc>
          <w:tcPr>
            <w:tcW w:w="3260" w:type="dxa"/>
            <w:vAlign w:val="center"/>
          </w:tcPr>
          <w:p w:rsidR="00C60E81" w:rsidRPr="00C60E81" w:rsidRDefault="00C60E81" w:rsidP="00262F51">
            <w:pPr>
              <w:rPr>
                <w:sz w:val="14"/>
                <w:szCs w:val="14"/>
              </w:rPr>
            </w:pPr>
            <w:r w:rsidRPr="00C60E81">
              <w:rPr>
                <w:sz w:val="14"/>
                <w:szCs w:val="14"/>
              </w:rPr>
              <w:t>Zeytinyağını satışa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görsel ve videolar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