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İç GYM KALıP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ATLET ÜRETİMİ</w:t>
              <w:br/>
              <w:t>1.	ERKEKKADIN ATLET KALIBI </w:t>
              <w:br/>
              <w:t>1.1.	İç giyimde kullanılan kumaşlar ve özellikleri </w:t>
              <w:br/>
              <w:t>1.2.	İç giyimde kullanılan kumaşlarda esneme-çekme testleri ve oran hesaplamaları </w:t>
              <w:br/>
              <w:t>1.3.	İç giyimde ölçü alma teknikleri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Atlet model analizi </w:t>
              <w:br/>
              <w:t>1.5.	Atlet kalıbı çizimi ve şablonu </w:t>
              <w:br/>
              <w:t>1.6.	Atlet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ERKEKKADIN ATLETİ ANA VE YARDIMCI MALZEME HESABI</w:t>
              <w:br/>
              <w:t>2.1.	Erkekkadın atlet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ErkekKadın atleti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ERKEKKADIN ATLET KESİMİ</w:t>
              <w:br/>
              <w:t>3.1.	Erkekkadın atleti asgari çalışma talimatları </w:t>
              <w:b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Asgari çalışma talimatı </w:t>
              <w:br/>
              <w:t>3.4.	Kalite nitelikleri belirleme</w:t>
              <w:br/>
              <w:t>3.5.	Erkekkadın atleti kesimi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 </w:t>
              <w:br/>
              <w:t>4.1.	Reçme makinesinin çalışma prensipleri </w:t>
              <w:br/>
              <w:t>4.2.	Reçme makinesine iğne ve iplik takma işlemleri </w:t>
              <w:br/>
              <w:t>4.3.	Reçme makinesinde dikiş ayarının işin niteliğine göre ayarlama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Reçme makinesine iğne ve iplik takma işlemleri </w:t>
              <w:br/>
              <w:t>4.5.	Reçme makinesinde kumaşa ve işin niteliğine göre dikiş ayarı </w:t>
              <w:br/>
              <w:t>4.6.	Reçme makinesinde dikiş egzersizleri </w:t>
              <w:br/>
              <w:t>4.7.	Reçme makinesi kullanım talimatları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ERKEKKADIN ATLET ÜRETİMİ </w:t>
              <w:br/>
              <w:t>5.1.	Erkekkadın atlet dikim planı</w:t>
              <w:br/>
              <w:t>5.2.	Erkekkadın atlet dikimi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Erkekkadın atlet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ERKEK KADIN ATLETİ SON ÜTÜ VE SON KONTROL İŞLEMLERİ</w:t>
              <w:br/>
              <w:t>6.1.	İç giyim ütüsünde dikkat edilecek noktalar </w:t>
              <w:br/>
              <w:t>6.2.	Erkekkadın atleti son ütüsü ve son kontrolü  </w:t>
              <w:br/>
              <w:t/>
            </w:r>
          </w:p>
        </w:tc>
        <w:tc>
          <w:tcPr>
            <w:tcW w:w="3260" w:type="dxa"/>
            <w:vAlign w:val="center"/>
          </w:tcPr>
          <w:p w:rsidR="00C60E81" w:rsidRPr="00C60E81" w:rsidRDefault="00C60E81" w:rsidP="00262F51">
            <w:pPr>
              <w:rPr>
                <w:sz w:val="14"/>
                <w:szCs w:val="14"/>
              </w:rPr>
            </w:pPr>
            <w:r w:rsidRPr="00C60E81">
              <w:rPr>
                <w:sz w:val="14"/>
                <w:szCs w:val="14"/>
              </w:rPr>
              <w:t>1. Dönem 1. Sınav Erkek kadın atleti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BODY ÜRETİMİ</w:t>
              <w:br/>
              <w:t>1.	KADIN BODY KALIBI</w:t>
              <w:br/>
              <w:t>1.1.	Kadın body kumaşında esnemeçekme testleri ve oran hesaplamaları </w:t>
              <w:br/>
              <w:t>1.2.	Kadın body model analiz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body kalıbı çizimi ve şablonu hazırlama</w:t>
              <w:br/>
              <w:t>1.4.	Kadın body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BODY ANA VE YARDIMCI MALZEME HESABI</w:t>
              <w:br/>
              <w:t>2.1.	Kadın body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body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BODY KESİMİ </w:t>
              <w:br/>
              <w:t>3.1.	Kadın body asgari çalışma talimatları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br/>
              <w:t>3.3.	Kadın body kesimi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BODY ÜRETİMİ </w:t>
              <w:br/>
              <w:t>4.1.	Kadın body dikim planı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body dikimi  </w:t>
              <w:br/>
              <w:t>1.Dönem 2.Sınav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BODY SON ÜTÜ VE SON KONTROL İŞLEMLERİ</w:t>
              <w:br/>
              <w:t>5.1.	Kadın body ütüsünde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Kadın body son ütüsü ve son kontrolü </w:t>
            </w:r>
          </w:p>
        </w:tc>
        <w:tc>
          <w:tcPr>
            <w:tcW w:w="3260" w:type="dxa"/>
            <w:vAlign w:val="center"/>
          </w:tcPr>
          <w:p w:rsidR="00C60E81" w:rsidRPr="00C60E81" w:rsidRDefault="00C60E81" w:rsidP="00262F51">
            <w:pPr>
              <w:rPr>
                <w:sz w:val="14"/>
                <w:szCs w:val="14"/>
              </w:rPr>
            </w:pPr>
            <w:r w:rsidRPr="00C60E81">
              <w:rPr>
                <w:sz w:val="14"/>
                <w:szCs w:val="14"/>
              </w:rPr>
              <w:t>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KÜLOT ÜRETİMİ</w:t>
              <w:br/>
              <w:t>1.	KADIN KÜLOT KALIBI </w:t>
              <w:br/>
              <w:t>1.1.	Kadın külot model analizi </w:t>
              <w:br/>
              <w:t>1.2.	Kadın külot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külot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KÜLOT ANA VE YARDIMCI MALZEME HESABI</w:t>
              <w:br/>
              <w:t>2.1.	Kadın külot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külot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KÜLOTU KESİMİ </w:t>
              <w:br/>
              <w:t>3.1.	Kadın külot asgari çalışma talimatları </w:t>
              <w:br/>
              <w:t>3.2.	Kadın külot kesimi </w:t>
            </w:r>
          </w:p>
        </w:tc>
        <w:tc>
          <w:tcPr>
            <w:tcW w:w="3260" w:type="dxa"/>
            <w:vAlign w:val="center"/>
          </w:tcPr>
          <w:p w:rsidR="00C60E81" w:rsidRPr="00C60E81" w:rsidRDefault="00C60E81" w:rsidP="00262F51">
            <w:pPr>
              <w:rPr>
                <w:sz w:val="14"/>
                <w:szCs w:val="14"/>
              </w:rPr>
            </w:pPr>
            <w:r w:rsidRPr="00C60E81">
              <w:rPr>
                <w:sz w:val="14"/>
                <w:szCs w:val="14"/>
              </w:rPr>
              <w:t>Kadın külot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KÜLOTU ÜRETİMİ </w:t>
              <w:br/>
              <w:t>4.1.	Kadın külot dikim planı hazırlama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külot dikimi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KÜLOTU SON ÜTÜ VE SON KONTROL İŞLEMLERİ</w:t>
              <w:br/>
              <w:t>5.1.	Kadın külot ütüsünde dikkat edilecek noktalar </w:t>
              <w:br/>
              <w:t>5.2.	Kadın külot son ütüsü ve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Kadın külot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GECELİK ÜRETİMİ</w:t>
              <w:br/>
              <w:t>1.	GECELİK KALIBI ÇİZİMİ </w:t>
              <w:br/>
              <w:t>1.1.	Gecelik dikiminde kullanılan kumaşlar ve özellikleri </w:t>
            </w:r>
          </w:p>
        </w:tc>
        <w:tc>
          <w:tcPr>
            <w:tcW w:w="3260" w:type="dxa"/>
            <w:vAlign w:val="center"/>
          </w:tcPr>
          <w:p w:rsidR="00C60E81" w:rsidRPr="00C60E81" w:rsidRDefault="00C60E81" w:rsidP="00262F51">
            <w:pPr>
              <w:rPr>
                <w:sz w:val="14"/>
                <w:szCs w:val="14"/>
              </w:rPr>
            </w:pPr>
            <w:r w:rsidRPr="00C60E81">
              <w:rPr>
                <w:sz w:val="14"/>
                <w:szCs w:val="14"/>
              </w:rPr>
              <w:t>2. Dönem 1. Sınav 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Gecelik model analizi </w:t>
              <w:br/>
              <w:t>1.3.	Gecelik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Gecelik kalıbı çizimi ve şablonu </w:t>
              <w:br/>
              <w:t>1.4.	Gecelik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GECELİK ANA VE YARDIMCI MALZEME </w:t>
              <w:br/>
              <w:t>2.1.	Gecelik pastal planı </w:t>
              <w:br/>
              <w:t>2.2.	Pastal planı üzerinden ana ve yardımcı malzeme metraj hesabı  </w:t>
              <w:br/>
              <w:t/>
            </w:r>
          </w:p>
        </w:tc>
        <w:tc>
          <w:tcPr>
            <w:tcW w:w="3260" w:type="dxa"/>
            <w:vAlign w:val="center"/>
          </w:tcPr>
          <w:p w:rsidR="00C60E81" w:rsidRPr="00C60E81" w:rsidRDefault="00C60E81" w:rsidP="00262F51">
            <w:pPr>
              <w:rPr>
                <w:sz w:val="14"/>
                <w:szCs w:val="14"/>
              </w:rPr>
            </w:pPr>
            <w:r w:rsidRPr="00C60E81">
              <w:rPr>
                <w:sz w:val="14"/>
                <w:szCs w:val="14"/>
              </w:rPr>
              <w:t>Gecelik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GECELİK KESİMİ</w:t>
              <w:br/>
              <w:t>3.1.	Gecelik asgari çalışma talimatları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Gecelik kesimi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GECELİK ÜRETİMİ </w:t>
              <w:br/>
              <w:t>4.1.	Gecelik dikim planı  </w:t>
              <w:br/>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r>
          </w:p>
        </w:tc>
        <w:tc>
          <w:tcPr>
            <w:tcW w:w="3260" w:type="dxa"/>
            <w:vAlign w:val="center"/>
          </w:tcPr>
          <w:p w:rsidR="00C60E81" w:rsidRPr="00C60E81" w:rsidRDefault="00C60E81" w:rsidP="00262F51">
            <w:pPr>
              <w:rPr>
                <w:sz w:val="14"/>
                <w:szCs w:val="14"/>
              </w:rPr>
            </w:pPr>
            <w:r w:rsidRPr="00C60E81">
              <w:rPr>
                <w:sz w:val="14"/>
                <w:szCs w:val="14"/>
              </w:rPr>
              <w:t>2. Dönem 2. Sınav 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br/>
              <w:t>2.Dönem 2.Sınav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GECELİK SON ÜTÜ VE SON KONTROL İŞLEMLERİ</w:t>
            </w:r>
          </w:p>
        </w:tc>
        <w:tc>
          <w:tcPr>
            <w:tcW w:w="3260" w:type="dxa"/>
            <w:vAlign w:val="center"/>
          </w:tcPr>
          <w:p w:rsidR="00C60E81" w:rsidRPr="00C60E81" w:rsidRDefault="00C60E81" w:rsidP="00262F51">
            <w:pPr>
              <w:rPr>
                <w:sz w:val="14"/>
                <w:szCs w:val="14"/>
              </w:rPr>
            </w:pPr>
            <w:r w:rsidRPr="00C60E81">
              <w:rPr>
                <w:sz w:val="14"/>
                <w:szCs w:val="14"/>
              </w:rPr>
              <w:t>Gecelik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kalıp hazırlama programı düz dikiş makinesi overlok makinesi reçme makinesi kumaşlar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