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9. SINIF  YAPı TEKNK VE TEMEL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GEOMETRİK ÇİZİMLER</w:t>
              <w:br/>
              <w:t>1.1. Yazılar</w:t>
              <w:br/>
              <w:t>1.2. Resim Kağıtları</w:t>
              <w:br/>
              <w:t>1.2.1. Eskiz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Aydınger Kâğıtları</w:t>
              <w:br/>
              <w:t>1.2.3. Ozalit Kâğıtları</w:t>
              <w:br/>
              <w:t>1.2.4. Resim Yaprakları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w:t>
              <w:br/>
              <w:t>1.3.1. Serbest El Çizgisi</w:t>
              <w:br/>
              <w:t>1.3.2. Görünüş Çizgisi</w:t>
              <w:br/>
              <w:t>1.3.3. Ölçü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İşlem Çizgisi</w:t>
              <w:br/>
              <w:t>1.3.5. Tarama Çizgisi</w:t>
              <w:br/>
              <w:t>1.3.6. Görünmeyen Kısımların İfadesi Çizgisi</w:t>
              <w:br/>
              <w:t>1.3.7. Kesit Yeri Gösterme Çizgisi</w:t>
              <w:br/>
              <w:t>1.3.8. Eksen  Aks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w:t>
              <w:br/>
              <w:t>1.4.1. Doğru Çizimi</w:t>
              <w:br/>
              <w:t>1.4.2. Dörtgen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Üçgen Çizimi</w:t>
              <w:br/>
              <w:t>1.4.4. Genel Metotla Düzgün Çokgen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ÇİZİMLERİ</w:t>
              <w:br/>
              <w:t>2.1. Noktanın İzdüşümü</w:t>
              <w:br/>
              <w:t>2.1.1. İzdüşüm</w:t>
              <w:br/>
              <w:t>2.1.2. İzdüşüm Elemanları</w:t>
              <w:br/>
              <w:t>2.1.3. İzdüşüm Metotları</w:t>
              <w:br/>
              <w:t>2.1.4. İzdüşüm Düzlemleri</w:t>
              <w:br/>
              <w:t>2.1.5. Noktanın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noktanın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Doğrunun İzdüşümü</w:t>
              <w:br/>
              <w:t>2.2.1. Özel Konumlu Doğrular</w:t>
              <w:br/>
              <w:t>2.2.2. Gelişigüzel Konumlu Doğrular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Düzleme Dik Doğruların İzdüşümlerinin Çizilmesi</w:t>
              <w:br/>
              <w:t>2.2.4. Düzleme Paralel Doğruların İzdüşümlerinin Çizilmesi</w:t>
              <w:br/>
              <w:t>2.2.5. Gelişigüzel Doğruların İzdüşümlerinin Çizilmesi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Düzlemin İzdüşümü</w:t>
              <w:br/>
              <w:t>2.3.1. Özel Konumlu Düzlemler</w:t>
              <w:br/>
              <w:t>2.3.2. Gelişigüzel Konumlu Düzlemler</w:t>
              <w:br/>
              <w:t>2.3.3. İzdüşüm Düzlemine Dik Düzlemlerin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düzlemin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Geometrik Cisimlerin İzdüşümü</w:t>
              <w:br/>
              <w:t>2.4.1. Düzlemsel Yüzeyli Cisimler</w:t>
              <w:br/>
              <w:t>2.4.2. Dönel Yüzeyli Cisimler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Düzlem Yüzeyli Cisimlerin İzdüşümlerinin Çizilmesi</w:t>
              <w:br/>
              <w:t>2.4.4. Dönel Yüzeyli Cisimlerin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PERSPEKTİF VE GÖRÜNÜŞ ÇİZİMLERİ</w:t>
              <w:br/>
              <w:t>3.1. Basit Parçaların Perspektifi</w:t>
              <w:br/>
              <w:t>3.1.1. Perspektifte Bakış Yönü</w:t>
              <w:br/>
              <w:t>3.1.2. Perspektif Çeşitleri</w:t>
              <w:br/>
              <w:t>3.1.3. İzometrik Perspektif Çizimi</w:t>
              <w:br/>
              <w:t>3.1.4. Dimetrik Perspektif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basit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Kanallı ve Boşluklu Parçaların Perspektifi</w:t>
              <w:br/>
              <w:t>3.2.1. Kanallı Tek Parçalı Cisim</w:t>
              <w:br/>
              <w:t>3.2.2. Kanallı Çok Parçalı Cisim</w:t>
              <w:br/>
              <w:t>3.2.3. Boşluklu ve Tek Parçalı Cisim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Boşluklu Çok Parçalı Cisim</w:t>
              <w:br/>
              <w:t>3.2.5. Kanallı ve Boşluklu Parçaların İzometrik Perspektiflerinin Çizimi</w:t>
              <w:br/>
              <w:t>3.2.6. Kanallı ve Boşluklu Parçaların Dimetrik Perspektiflerinin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Perspektif Gölgelendirme</w:t>
              <w:br/>
              <w:t>3.3.1. Işık Kaynağının Yeri</w:t>
              <w:br/>
              <w:t>3.3.2. Perspektifte Gölge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gölgelendirme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Perspektif Temel Görünüşleri</w:t>
              <w:br/>
              <w:t>3.4.1. Basit Parçaların Temel Görünüşlerinin Çizilmesi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temel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Kanallı ve Boşluklu Parçaların Temel Görünüşlerinin Çizilmesi</w:t>
              <w:br/>
              <w:t>3.5. Eksik Verilen Görünüşü Tamamlama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eksik verilen görünüş çizimlerini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PERSPEKTİFTEN KESİT ÇIKARMA</w:t>
              <w:br/>
              <w:t>4.1. Perspektifi Verilen Parçanın Tam Kesiti</w:t>
              <w:br/>
              <w:t>4.1.1. Tam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parçanın tam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Perspektifi Verilen Parçaların Yarım Kesiti</w:t>
              <w:br/>
              <w:t>4.2.1. Yarım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yarım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Perspektifi Verilen Parçaların Kademeli Kesiti</w:t>
              <w:br/>
              <w:t>4.3.1. Kademeli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kademeli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ELEMANLARI ÖLÇÜLENDİRME VE TARAMA</w:t>
              <w:br/>
              <w:t>5.1. Plan Kesit ve Görünüşlerde Kullanılan Semboller</w:t>
              <w:br/>
              <w:t>5.1.1. Planlarda Kullanılan İşaret ve Semboller</w:t>
              <w:br/>
              <w:t>5.1.2. Kesit ve Görünüşlerde Kullanılan İşaret ve Semboller</w:t>
              <w:br/>
              <w:t>5.1.3. Planda İşaret ve Sembol Çizimi</w:t>
              <w:br/>
              <w:t>5.1.4. Kesit ve Görünüşte İşaret ve Sembol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plan kesit ve görünüşlerde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Yapı Elemanı ve Mahal Taramaları</w:t>
              <w:br/>
              <w:t>5.2.1. Duvar ve Bacaların Taranması</w:t>
              <w:br/>
              <w:t>5.2.2. Kolon ve Perdelerin Taraması</w:t>
              <w:br/>
              <w:t>5.2.3. Döşemelerin Taraması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Kirişlerin Taraması</w:t>
              <w:br/>
              <w:t>5.2.5. Kapılar</w:t>
              <w:br/>
              <w:t>5.2.6. Pencereler</w:t>
              <w:br/>
              <w:t>5.2.7. Yapı Malzemeleri ve Taramaları</w:t>
              <w:br/>
              <w:t>5.2.8. Yapı Elemanları Tarama Çizimleri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Yapı Elemanları ve Mahal Ölçülendirmeleri</w:t>
              <w:br/>
              <w:t>5.3.1. Çizgisel Ölçülendirme</w:t>
              <w:br/>
              <w:t>5.3.2. Kotlu Ölçülendirme</w:t>
              <w:br/>
              <w:t>5.3.3. Yapı Elemanlarını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çizim ve sunuş standartlarına uygun olarak yapı elemanı ölçülendirmeleri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KROKİDEN BİNA PLAN GÖRÜNÜŞ VE KESİT ÇİZİMİ</w:t>
              <w:br/>
              <w:t>6.1. Krokiden Bina Planı</w:t>
              <w:br/>
              <w:t>6.1.1. Taşıyıcı Sistemine göre Yapılar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Bina Kat Planı Çiziminde Ölçek</w:t>
              <w:br/>
              <w:t>6.1.3. Kolon ve Akslar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Aks Kolon ve Duvarların Çizimi</w:t>
              <w:br/>
              <w:t>6.1.5. Bina Dış Merdiven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Kapı Pencere Doğrama Çizimi</w:t>
              <w:br/>
              <w:t>6.1.7. Plan Mahal Bilgilerinin Yazılması </w:t>
              <w:b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Bina Plan Ölçülendirmesi</w:t>
              <w:br/>
              <w:t>6.2.1. Bina Planında Çizgisel İç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Bina Planında Çizgisel Dış Ölçülendirme</w:t>
              <w:br/>
              <w:t>6.2.3. Bina Planında Kotlu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Bina Planı Sabit Eşya Tefrişleri ve Taramaları</w:t>
              <w:br/>
              <w:t>6.3.1. Mutfak Tefrişi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Banyo- Wc Tefrişi</w:t>
              <w:br/>
              <w:t>6.3.3. Planda Tarama Çizimleri</w:t>
              <w:br/>
              <w:t>6.3.4. Kesit Çizgilerinin Çizilmesi </w:t>
              <w:br/>
              <w:t/>
            </w:r>
          </w:p>
        </w:tc>
        <w:tc>
          <w:tcPr>
            <w:tcW w:w="3260" w:type="dxa"/>
            <w:vAlign w:val="center"/>
          </w:tcPr>
          <w:p w:rsidR="00C60E81" w:rsidRPr="00C60E81" w:rsidRDefault="00C60E81" w:rsidP="00262F51">
            <w:pPr>
              <w:rPr>
                <w:sz w:val="14"/>
                <w:szCs w:val="14"/>
              </w:rPr>
            </w:pPr>
            <w:r w:rsidRPr="00C60E81">
              <w:rPr>
                <w:sz w:val="14"/>
                <w:szCs w:val="14"/>
              </w:rPr>
              <w:t>2. Dönem 2. Sınav 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Bina Cephe Görünüşleri</w:t>
              <w:br/>
              <w:t>6.4.1. Ön Görünüş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Sol Yan Görünüşün Çizilmesi</w:t>
              <w:br/>
              <w:t>6.5. Bina Kesitleri </w:t>
              <w:br/>
              <w:t>2.Dönem 2.Sınav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