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VE İç MEKAN TASARıMı ALANI 11. SINIF  BLGSAYARLı MEKAN TASARıMı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İÇ MEKÂN ELEMANLARININ ÇİZİMİ</w:t>
              <w:br/>
              <w:t>1.1. RÖLÖVE ÇİZİMİ </w:t>
              <w:br/>
              <w:t>1.1.1. Mekân Planının Çizimi </w:t>
              <w:br/>
              <w:t>1.1.2. Planda Yapı Elemanların Çizimi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röleve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Planda Yapı Elemanlarının Ölçülendirilmesi </w:t>
              <w:br/>
              <w:t>1.1.4. Planda Desen ve Renklendirme</w:t>
              <w:br/>
              <w:t>1.1.5. Planda Cephelerin İşaretlenmesi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röleve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CEPHE GÖRÜNÜŞLERİNİN ÇİZİMİ </w:t>
              <w:br/>
              <w:t>1.2.1. A-A Cephesi </w:t>
              <w:br/>
              <w:t>1.2.2. B-B Cephesi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iç mekanda cephe görünüşleri üzerinden yapı elemanları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C-C Cephesi </w:t>
              <w:br/>
              <w:t>1.2.4. D-D Cephesi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iç mekanda cephe görünüşleri üzerinden yapı elemanları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GRUP MOBİLYALAR </w:t>
              <w:br/>
              <w:t>2.1. ANTRE MOBİLYALARI </w:t>
              <w:br/>
              <w:t>2.1.1. Mekân Planı </w:t>
              <w:br/>
              <w:t>2.1.2. Mekân Mobilyalarının Çizimi</w:t>
              <w:br/>
              <w:t>2.1.3. Mekân Mobilyasının Antre Dolabının Üç Boyutlu Çizimi </w:t>
              <w:br/>
              <w:t>2.1.4. Mekân Mobilyasının Antre Dolabının Antre Dolabı Montaj Resmi </w:t>
            </w:r>
          </w:p>
        </w:tc>
        <w:tc>
          <w:tcPr>
            <w:tcW w:w="3260" w:type="dxa"/>
            <w:vAlign w:val="center"/>
          </w:tcPr>
          <w:p w:rsidR="00C60E81" w:rsidRPr="00C60E81" w:rsidRDefault="00C60E81" w:rsidP="00262F51">
            <w:pPr>
              <w:rPr>
                <w:sz w:val="14"/>
                <w:szCs w:val="14"/>
              </w:rPr>
            </w:pPr>
            <w:r w:rsidRPr="00C60E81">
              <w:rPr>
                <w:sz w:val="14"/>
                <w:szCs w:val="14"/>
              </w:rPr>
              <w:t>Antre yerleşim planını ve cephe görünüşlerini net resim ve üç boyutlu antre mobilyalarını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MUTFAK MOBİLYALARI </w:t>
              <w:br/>
              <w:t>2.2.1. Kullanım Biçimlerine Göre Mutfaklar</w:t>
              <w:br/>
              <w:t>2.2.2. Tasarım Düzenlerine Göre Mutfaklar </w:t>
            </w:r>
          </w:p>
        </w:tc>
        <w:tc>
          <w:tcPr>
            <w:tcW w:w="3260" w:type="dxa"/>
            <w:vAlign w:val="center"/>
          </w:tcPr>
          <w:p w:rsidR="00C60E81" w:rsidRPr="00C60E81" w:rsidRDefault="00C60E81" w:rsidP="00262F51">
            <w:pPr>
              <w:rPr>
                <w:sz w:val="14"/>
                <w:szCs w:val="14"/>
              </w:rPr>
            </w:pPr>
            <w:r w:rsidRPr="00C60E81">
              <w:rPr>
                <w:sz w:val="14"/>
                <w:szCs w:val="14"/>
              </w:rPr>
              <w:t>Mutfak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Mutfakta Ergonomik ve Antropometrik Ölçü </w:t>
              <w:br/>
              <w:t>2.2.4. Mekân Planının Çizimi </w:t>
            </w:r>
          </w:p>
        </w:tc>
        <w:tc>
          <w:tcPr>
            <w:tcW w:w="3260" w:type="dxa"/>
            <w:vAlign w:val="center"/>
          </w:tcPr>
          <w:p w:rsidR="00C60E81" w:rsidRPr="00C60E81" w:rsidRDefault="00C60E81" w:rsidP="00262F51">
            <w:pPr>
              <w:rPr>
                <w:sz w:val="14"/>
                <w:szCs w:val="14"/>
              </w:rPr>
            </w:pPr>
            <w:r w:rsidRPr="00C60E81">
              <w:rPr>
                <w:sz w:val="14"/>
                <w:szCs w:val="14"/>
              </w:rPr>
              <w:t>Mutfak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Mekân Planında İşaretli Cephelerin Çizimi </w:t>
              <w:br/>
              <w:t>2.2.6. Mekân Mobilyalarının Net Resmi   </w:t>
              <w:br/>
              <w:t/>
              <w:br/>
              <w:t>1.Dönem 1.Sınav </w:t>
            </w:r>
          </w:p>
        </w:tc>
        <w:tc>
          <w:tcPr>
            <w:tcW w:w="3260" w:type="dxa"/>
            <w:vAlign w:val="center"/>
          </w:tcPr>
          <w:p w:rsidR="00C60E81" w:rsidRPr="00C60E81" w:rsidRDefault="00C60E81" w:rsidP="00262F51">
            <w:pPr>
              <w:rPr>
                <w:sz w:val="14"/>
                <w:szCs w:val="14"/>
              </w:rPr>
            </w:pPr>
            <w:r w:rsidRPr="00C60E81">
              <w:rPr>
                <w:sz w:val="14"/>
                <w:szCs w:val="14"/>
              </w:rPr>
              <w:t>Mutfak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2.2.7. Mekân Mobilyalarında Üç Boyutlu Modelleme   </w:t>
              <w:br/>
              <w:t/>
            </w:r>
          </w:p>
        </w:tc>
        <w:tc>
          <w:tcPr>
            <w:tcW w:w="3260" w:type="dxa"/>
            <w:vAlign w:val="center"/>
          </w:tcPr>
          <w:p w:rsidR="00C60E81" w:rsidRPr="00C60E81" w:rsidRDefault="00C60E81" w:rsidP="00262F51">
            <w:pPr>
              <w:rPr>
                <w:sz w:val="14"/>
                <w:szCs w:val="14"/>
              </w:rPr>
            </w:pPr>
            <w:r w:rsidRPr="00C60E81">
              <w:rPr>
                <w:sz w:val="14"/>
                <w:szCs w:val="14"/>
              </w:rPr>
              <w:t>1. Dönem 1. Sınav Mutfak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BANYO MOBİLYALARI</w:t>
              <w:br/>
              <w:t>2.3.1. Banyolarda Kullanılan Donatı Elemanları </w:t>
              <w:br/>
              <w:t>2.3.2. Mekânın Kullanım Amaçları </w:t>
            </w:r>
          </w:p>
        </w:tc>
        <w:tc>
          <w:tcPr>
            <w:tcW w:w="3260" w:type="dxa"/>
            <w:vAlign w:val="center"/>
          </w:tcPr>
          <w:p w:rsidR="00C60E81" w:rsidRPr="00C60E81" w:rsidRDefault="00C60E81" w:rsidP="00262F51">
            <w:pPr>
              <w:rPr>
                <w:sz w:val="14"/>
                <w:szCs w:val="14"/>
              </w:rPr>
            </w:pPr>
            <w:r w:rsidRPr="00C60E81">
              <w:rPr>
                <w:sz w:val="14"/>
                <w:szCs w:val="14"/>
              </w:rPr>
              <w:t>Banyo yerleşim planını ve cephe görünüşlerini net resim ve üç boyutlu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Mekân Tasarımında Zemin Duvar Tavan ve Aydınlatma </w:t>
              <w:br/>
              <w:t>2.3.4. Mekânda Tercih Edilen Tasarım Stilleri </w:t>
            </w:r>
          </w:p>
        </w:tc>
        <w:tc>
          <w:tcPr>
            <w:tcW w:w="3260" w:type="dxa"/>
            <w:vAlign w:val="center"/>
          </w:tcPr>
          <w:p w:rsidR="00C60E81" w:rsidRPr="00C60E81" w:rsidRDefault="00C60E81" w:rsidP="00262F51">
            <w:pPr>
              <w:rPr>
                <w:sz w:val="14"/>
                <w:szCs w:val="14"/>
              </w:rPr>
            </w:pPr>
            <w:r w:rsidRPr="00C60E81">
              <w:rPr>
                <w:sz w:val="14"/>
                <w:szCs w:val="14"/>
              </w:rPr>
              <w:t>Banyo yerleşim planını ve cephe görünüşlerini net resim ve üç boyutlu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Mekânda Tasarıma Yön Veren Unsurlar </w:t>
              <w:br/>
              <w:t>2.3.6. Mekân Planının Çizimi </w:t>
            </w:r>
          </w:p>
        </w:tc>
        <w:tc>
          <w:tcPr>
            <w:tcW w:w="3260" w:type="dxa"/>
            <w:vAlign w:val="center"/>
          </w:tcPr>
          <w:p w:rsidR="00C60E81" w:rsidRPr="00C60E81" w:rsidRDefault="00C60E81" w:rsidP="00262F51">
            <w:pPr>
              <w:rPr>
                <w:sz w:val="14"/>
                <w:szCs w:val="14"/>
              </w:rPr>
            </w:pPr>
            <w:r w:rsidRPr="00C60E81">
              <w:rPr>
                <w:sz w:val="14"/>
                <w:szCs w:val="14"/>
              </w:rPr>
              <w:t>Banyo yerleşim planını ve cephe görünüşlerini net resim ve üç boyutlu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Mekân Planında İşaretli Cephelerin Çizimi</w:t>
              <w:br/>
              <w:t>2.3.8. Mekân Mobilyalarının Üç Boyutlu Çizimi </w:t>
            </w:r>
          </w:p>
        </w:tc>
        <w:tc>
          <w:tcPr>
            <w:tcW w:w="3260" w:type="dxa"/>
            <w:vAlign w:val="center"/>
          </w:tcPr>
          <w:p w:rsidR="00C60E81" w:rsidRPr="00C60E81" w:rsidRDefault="00C60E81" w:rsidP="00262F51">
            <w:pPr>
              <w:rPr>
                <w:sz w:val="14"/>
                <w:szCs w:val="14"/>
              </w:rPr>
            </w:pPr>
            <w:r w:rsidRPr="00C60E81">
              <w:rPr>
                <w:sz w:val="14"/>
                <w:szCs w:val="14"/>
              </w:rPr>
              <w:t>Banyo yerleşim planını ve cephe görünüşlerini net resim ve üç boyutlu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YATAK ODASI MOBİLYALARI</w:t>
              <w:br/>
              <w:t>2.4.1. Mekânda Kullanılan Donatılar</w:t>
              <w:br/>
              <w:t>2.4.2. Mekânın Kullanım Amaçları </w:t>
            </w:r>
          </w:p>
        </w:tc>
        <w:tc>
          <w:tcPr>
            <w:tcW w:w="3260" w:type="dxa"/>
            <w:vAlign w:val="center"/>
          </w:tcPr>
          <w:p w:rsidR="00C60E81" w:rsidRPr="00C60E81" w:rsidRDefault="00C60E81" w:rsidP="00262F51">
            <w:pPr>
              <w:rPr>
                <w:sz w:val="14"/>
                <w:szCs w:val="14"/>
              </w:rPr>
            </w:pPr>
            <w:r w:rsidRPr="00C60E81">
              <w:rPr>
                <w:sz w:val="14"/>
                <w:szCs w:val="14"/>
              </w:rPr>
              <w:t>Yatak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Mekânın Tasarımında Zemin Duvar Tavan ve Aydınlatma </w:t>
              <w:br/>
              <w:t>2.4.4. Mekânda Tercih Edilen Tasarım Sitilleri </w:t>
            </w:r>
          </w:p>
        </w:tc>
        <w:tc>
          <w:tcPr>
            <w:tcW w:w="3260" w:type="dxa"/>
            <w:vAlign w:val="center"/>
          </w:tcPr>
          <w:p w:rsidR="00C60E81" w:rsidRPr="00C60E81" w:rsidRDefault="00C60E81" w:rsidP="00262F51">
            <w:pPr>
              <w:rPr>
                <w:sz w:val="14"/>
                <w:szCs w:val="14"/>
              </w:rPr>
            </w:pPr>
            <w:r w:rsidRPr="00C60E81">
              <w:rPr>
                <w:sz w:val="14"/>
                <w:szCs w:val="14"/>
              </w:rPr>
              <w:t>Yatak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2.4.5. Mekânda Tasarıma Yön Veren Unsurlar </w:t>
              <w:br/>
              <w:t>2.4.6. Mekân Planı </w:t>
              <w:br/>
              <w:t>1.Dönem 2.Sınav </w:t>
            </w:r>
          </w:p>
        </w:tc>
        <w:tc>
          <w:tcPr>
            <w:tcW w:w="3260" w:type="dxa"/>
            <w:vAlign w:val="center"/>
          </w:tcPr>
          <w:p w:rsidR="00C60E81" w:rsidRPr="00C60E81" w:rsidRDefault="00C60E81" w:rsidP="00262F51">
            <w:pPr>
              <w:rPr>
                <w:sz w:val="14"/>
                <w:szCs w:val="14"/>
              </w:rPr>
            </w:pPr>
            <w:r w:rsidRPr="00C60E81">
              <w:rPr>
                <w:sz w:val="14"/>
                <w:szCs w:val="14"/>
              </w:rPr>
              <w:t>Yatak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2.4.7. Mekân Planında İşaretli Cephelerin Çizimi</w:t>
              <w:br/>
              <w:t>2.4.8. Mekân Mobilyalarında Net Resim </w:t>
            </w:r>
          </w:p>
        </w:tc>
        <w:tc>
          <w:tcPr>
            <w:tcW w:w="3260" w:type="dxa"/>
            <w:vAlign w:val="center"/>
          </w:tcPr>
          <w:p w:rsidR="00C60E81" w:rsidRPr="00C60E81" w:rsidRDefault="00C60E81" w:rsidP="00262F51">
            <w:pPr>
              <w:rPr>
                <w:sz w:val="14"/>
                <w:szCs w:val="14"/>
              </w:rPr>
            </w:pPr>
            <w:r w:rsidRPr="00C60E81">
              <w:rPr>
                <w:sz w:val="14"/>
                <w:szCs w:val="14"/>
              </w:rPr>
              <w:t>1. Dönem 2. Sınav Yatak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2.4.9. Mekân Mobilyalarında Üç Boyutlu Modelleme </w:t>
            </w:r>
          </w:p>
        </w:tc>
        <w:tc>
          <w:tcPr>
            <w:tcW w:w="3260" w:type="dxa"/>
            <w:vAlign w:val="center"/>
          </w:tcPr>
          <w:p w:rsidR="00C60E81" w:rsidRPr="00C60E81" w:rsidRDefault="00C60E81" w:rsidP="00262F51">
            <w:pPr>
              <w:rPr>
                <w:sz w:val="14"/>
                <w:szCs w:val="14"/>
              </w:rPr>
            </w:pPr>
            <w:r w:rsidRPr="00C60E81">
              <w:rPr>
                <w:sz w:val="14"/>
                <w:szCs w:val="14"/>
              </w:rPr>
              <w:t>Yatak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SALON MOBİLYALARI </w:t>
              <w:br/>
              <w:t>2.5.1. Mekânda Kullanılan Donatı Elemanları </w:t>
            </w:r>
          </w:p>
        </w:tc>
        <w:tc>
          <w:tcPr>
            <w:tcW w:w="3260" w:type="dxa"/>
            <w:vAlign w:val="center"/>
          </w:tcPr>
          <w:p w:rsidR="00C60E81" w:rsidRPr="00C60E81" w:rsidRDefault="00C60E81" w:rsidP="00262F51">
            <w:pPr>
              <w:rPr>
                <w:sz w:val="14"/>
                <w:szCs w:val="14"/>
              </w:rPr>
            </w:pPr>
            <w:r w:rsidRPr="00C60E81">
              <w:rPr>
                <w:sz w:val="14"/>
                <w:szCs w:val="14"/>
              </w:rPr>
              <w:t>Salon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Mekânın Tasarımı Zemin Duvar Tavan ve Aydınlatma  </w:t>
              <w:br/>
              <w:t>2.5.3. Mekânda Kullanılan Tasarım Stilleri </w:t>
            </w:r>
          </w:p>
        </w:tc>
        <w:tc>
          <w:tcPr>
            <w:tcW w:w="3260" w:type="dxa"/>
            <w:vAlign w:val="center"/>
          </w:tcPr>
          <w:p w:rsidR="00C60E81" w:rsidRPr="00C60E81" w:rsidRDefault="00C60E81" w:rsidP="00262F51">
            <w:pPr>
              <w:rPr>
                <w:sz w:val="14"/>
                <w:szCs w:val="14"/>
              </w:rPr>
            </w:pPr>
            <w:r w:rsidRPr="00C60E81">
              <w:rPr>
                <w:sz w:val="14"/>
                <w:szCs w:val="14"/>
              </w:rPr>
              <w:t>Salon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2.5.4. Mekân Tasarımına Yön Veren Unsurlar </w:t>
              <w:br/>
              <w:t>2.5.5. Mekân Planı </w:t>
            </w:r>
          </w:p>
        </w:tc>
        <w:tc>
          <w:tcPr>
            <w:tcW w:w="3260" w:type="dxa"/>
            <w:vAlign w:val="center"/>
          </w:tcPr>
          <w:p w:rsidR="00C60E81" w:rsidRPr="00C60E81" w:rsidRDefault="00C60E81" w:rsidP="00262F51">
            <w:pPr>
              <w:rPr>
                <w:sz w:val="14"/>
                <w:szCs w:val="14"/>
              </w:rPr>
            </w:pPr>
            <w:r w:rsidRPr="00C60E81">
              <w:rPr>
                <w:sz w:val="14"/>
                <w:szCs w:val="14"/>
              </w:rPr>
              <w:t>Salon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2.5.6. Mekân Planında İşaretli Cephelerin Çizimi</w:t>
              <w:br/>
              <w:t>2.5.7. Mekân Mobilyalarında Net Resmi </w:t>
            </w:r>
          </w:p>
        </w:tc>
        <w:tc>
          <w:tcPr>
            <w:tcW w:w="3260" w:type="dxa"/>
            <w:vAlign w:val="center"/>
          </w:tcPr>
          <w:p w:rsidR="00C60E81" w:rsidRPr="00C60E81" w:rsidRDefault="00C60E81" w:rsidP="00262F51">
            <w:pPr>
              <w:rPr>
                <w:sz w:val="14"/>
                <w:szCs w:val="14"/>
              </w:rPr>
            </w:pPr>
            <w:r w:rsidRPr="00C60E81">
              <w:rPr>
                <w:sz w:val="14"/>
                <w:szCs w:val="14"/>
              </w:rPr>
              <w:t>Salon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 Mekân Mobilyalarında Üç Boyutlu Modelleme Konsol </w:t>
            </w:r>
          </w:p>
        </w:tc>
        <w:tc>
          <w:tcPr>
            <w:tcW w:w="3260" w:type="dxa"/>
            <w:vAlign w:val="center"/>
          </w:tcPr>
          <w:p w:rsidR="00C60E81" w:rsidRPr="00C60E81" w:rsidRDefault="00C60E81" w:rsidP="00262F51">
            <w:pPr>
              <w:rPr>
                <w:sz w:val="14"/>
                <w:szCs w:val="14"/>
              </w:rPr>
            </w:pPr>
            <w:r w:rsidRPr="00C60E81">
              <w:rPr>
                <w:sz w:val="14"/>
                <w:szCs w:val="14"/>
              </w:rPr>
              <w:t>Salon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ÇOCUK VE GENÇ ODALARI</w:t>
              <w:br/>
              <w:t>2.6.1. Mekânda Kullanılan Donatı Elemanları </w:t>
            </w:r>
          </w:p>
        </w:tc>
        <w:tc>
          <w:tcPr>
            <w:tcW w:w="3260" w:type="dxa"/>
            <w:vAlign w:val="center"/>
          </w:tcPr>
          <w:p w:rsidR="00C60E81" w:rsidRPr="00C60E81" w:rsidRDefault="00C60E81" w:rsidP="00262F51">
            <w:pPr>
              <w:rPr>
                <w:sz w:val="14"/>
                <w:szCs w:val="14"/>
              </w:rPr>
            </w:pPr>
            <w:r w:rsidRPr="00C60E81">
              <w:rPr>
                <w:sz w:val="14"/>
                <w:szCs w:val="14"/>
              </w:rPr>
              <w:t>Çocuk ve genç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Mekânın Kullanıcıları Açısından Faydaları </w:t>
              <w:br/>
              <w:t>2.6.3. Mekân Tasarımında Renk Zemin ve Aydınlatma </w:t>
              <w:br/>
              <w:t/>
              <w:br/>
              <w:t>2.Dönem 1.Sınav </w:t>
            </w:r>
          </w:p>
        </w:tc>
        <w:tc>
          <w:tcPr>
            <w:tcW w:w="3260" w:type="dxa"/>
            <w:vAlign w:val="center"/>
          </w:tcPr>
          <w:p w:rsidR="00C60E81" w:rsidRPr="00C60E81" w:rsidRDefault="00C60E81" w:rsidP="00262F51">
            <w:pPr>
              <w:rPr>
                <w:sz w:val="14"/>
                <w:szCs w:val="14"/>
              </w:rPr>
            </w:pPr>
            <w:r w:rsidRPr="00C60E81">
              <w:rPr>
                <w:sz w:val="14"/>
                <w:szCs w:val="14"/>
              </w:rPr>
              <w:t>Çocuk ve genç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2.6.4. Mekânda Tercih Edilen Tasarım Stilleri</w:t>
              <w:br/>
              <w:t>2.6.5. Mekânda Tasarıma Yön Veren Unsurlar </w:t>
            </w:r>
          </w:p>
        </w:tc>
        <w:tc>
          <w:tcPr>
            <w:tcW w:w="3260" w:type="dxa"/>
            <w:vAlign w:val="center"/>
          </w:tcPr>
          <w:p w:rsidR="00C60E81" w:rsidRPr="00C60E81" w:rsidRDefault="00C60E81" w:rsidP="00262F51">
            <w:pPr>
              <w:rPr>
                <w:sz w:val="14"/>
                <w:szCs w:val="14"/>
              </w:rPr>
            </w:pPr>
            <w:r w:rsidRPr="00C60E81">
              <w:rPr>
                <w:sz w:val="14"/>
                <w:szCs w:val="14"/>
              </w:rPr>
              <w:t>2. Dönem 1. Sınav Çocuk ve genç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2.6.6. Mekân Planı </w:t>
            </w:r>
          </w:p>
        </w:tc>
        <w:tc>
          <w:tcPr>
            <w:tcW w:w="3260" w:type="dxa"/>
            <w:vAlign w:val="center"/>
          </w:tcPr>
          <w:p w:rsidR="00C60E81" w:rsidRPr="00C60E81" w:rsidRDefault="00C60E81" w:rsidP="00262F51">
            <w:pPr>
              <w:rPr>
                <w:sz w:val="14"/>
                <w:szCs w:val="14"/>
              </w:rPr>
            </w:pPr>
            <w:r w:rsidRPr="00C60E81">
              <w:rPr>
                <w:sz w:val="14"/>
                <w:szCs w:val="14"/>
              </w:rPr>
              <w:t>Çocuk ve genç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2.6.7. Mekân Planında İşaretli Cephelerin Çizimi</w:t>
              <w:br/>
              <w:t>2.6.8. Mekân Mobilyalarında Net Resim </w:t>
            </w:r>
          </w:p>
        </w:tc>
        <w:tc>
          <w:tcPr>
            <w:tcW w:w="3260" w:type="dxa"/>
            <w:vAlign w:val="center"/>
          </w:tcPr>
          <w:p w:rsidR="00C60E81" w:rsidRPr="00C60E81" w:rsidRDefault="00C60E81" w:rsidP="00262F51">
            <w:pPr>
              <w:rPr>
                <w:sz w:val="14"/>
                <w:szCs w:val="14"/>
              </w:rPr>
            </w:pPr>
            <w:r w:rsidRPr="00C60E81">
              <w:rPr>
                <w:sz w:val="14"/>
                <w:szCs w:val="14"/>
              </w:rPr>
              <w:t>Çocuk ve genç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2.6.9. Mekân Mobilyalarında Üç Boyutlu Modelleme Karyola  </w:t>
              <w:br/>
              <w:t/>
            </w:r>
          </w:p>
        </w:tc>
        <w:tc>
          <w:tcPr>
            <w:tcW w:w="3260" w:type="dxa"/>
            <w:vAlign w:val="center"/>
          </w:tcPr>
          <w:p w:rsidR="00C60E81" w:rsidRPr="00C60E81" w:rsidRDefault="00C60E81" w:rsidP="00262F51">
            <w:pPr>
              <w:rPr>
                <w:sz w:val="14"/>
                <w:szCs w:val="14"/>
              </w:rPr>
            </w:pPr>
            <w:r w:rsidRPr="00C60E81">
              <w:rPr>
                <w:sz w:val="14"/>
                <w:szCs w:val="14"/>
              </w:rPr>
              <w:t>Çocuk ve genç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BİLGİSAYARDA MEKÂN DÜZENLEMESİ </w:t>
              <w:br/>
              <w:t>3.1. BİLGİSAYARDA MEKÂN DÜZENLEMEYE HAZIRLIK </w:t>
              <w:br/>
              <w:t>3.1.1. Paket Programın Kurulumu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bilgisayarda paket mekan düzenleme programına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Paket Programın Çalıştırılması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bilgisayarda paket mekan düzenleme programına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Paket Programda Menüler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bilgisayarda paket mekan düzenleme programına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PROGRAMDA ÇİZİM ORTAMI</w:t>
              <w:br/>
              <w:t>3.2.1. Programda Yerleşim Planı Çizimi </w:t>
              <w:br/>
              <w:t>3.2.2. Tasarımda Hazır Modüller  </w:t>
              <w:br/>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bilgisayarda paket mekan düzenleme programında çizim ortamı hazırlığı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Renk ve Desen Çalışması </w:t>
              <w:br/>
              <w:t>3.2.4. Bakış Açısı Perspektif </w:t>
            </w:r>
          </w:p>
        </w:tc>
        <w:tc>
          <w:tcPr>
            <w:tcW w:w="3260" w:type="dxa"/>
            <w:vAlign w:val="center"/>
          </w:tcPr>
          <w:p w:rsidR="00C60E81" w:rsidRPr="00C60E81" w:rsidRDefault="00C60E81" w:rsidP="00262F51">
            <w:pPr>
              <w:rPr>
                <w:sz w:val="14"/>
                <w:szCs w:val="14"/>
              </w:rPr>
            </w:pPr>
            <w:r w:rsidRPr="00C60E81">
              <w:rPr>
                <w:sz w:val="14"/>
                <w:szCs w:val="14"/>
              </w:rPr>
              <w:t>2. Dönem 2. Sınav Teknik resim ve CAD çizim tekniğine uygun bilgisayarda paket mekan düzenleme programında çizim ortamı hazırlığı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Işık Ayarları</w:t>
              <w:br/>
              <w:t>3.2.6. Render Ayarları  </w:t>
              <w:br/>
              <w:t>2.Dönem 2.Sınav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bilgisayarda paket mekan düzenleme programında çizim ortamı hazırlığı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 Çıktı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bilgisayarda paket mekan düzenleme programında çizim ortamı hazırlığı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 çizim programı ilgili görseller yazıcı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