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12. SINIF  CSMLERN DAYANıMı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KUVVET SİSTEMLERİ</w:t>
              <w:br/>
              <w:t>1.1. MEKANİĞİN TANIMI</w:t>
              <w:br/>
              <w:t>1.1.1. Birim Sistemleri</w:t>
              <w:br/>
              <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Kuvvetle İlgili Genel Kavramlar</w:t>
              <w:br/>
              <w:t>1.1.3. Kuvvetin Elemanları ve Vektörler</w:t>
              <w:br/>
              <w:t>1.1.4. Kuvvet Birimleri</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Kuvvetlerin Sınıflandırılması</w:t>
              <w:br/>
              <w:t>1.1.5.1. Uzaydaki Kuvvetler</w:t>
              <w:br/>
              <w:t>1.1.5.2.Düzlemdeki Kuvvetler</w:t>
            </w:r>
          </w:p>
        </w:tc>
        <w:tc>
          <w:tcPr>
            <w:tcW w:w="3260" w:type="dxa"/>
            <w:vAlign w:val="center"/>
          </w:tcPr>
          <w:p w:rsidR="00C60E81" w:rsidRPr="00C60E81" w:rsidRDefault="00C60E81" w:rsidP="00262F51">
            <w:pPr>
              <w:rPr>
                <w:sz w:val="14"/>
                <w:szCs w:val="14"/>
              </w:rPr>
            </w:pPr>
            <w:r w:rsidRPr="00C60E81">
              <w:rPr>
                <w:sz w:val="14"/>
                <w:szCs w:val="14"/>
              </w:rPr>
              <w:t>Kuvvet sistemleri birim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KUVVETLERİN BİLEŞKESİ</w:t>
              <w:br/>
              <w:t>1.2.1. Bileşke Kuvvetin Tanımı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Bileşke Kuvvet Bulma Metotları</w:t>
              <w:b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Bileşke Kuvvetin Grafik Metot ile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Bileşke Kuvvetin Analitik Metotla Bulunması</w:t>
            </w:r>
          </w:p>
        </w:tc>
        <w:tc>
          <w:tcPr>
            <w:tcW w:w="3260" w:type="dxa"/>
            <w:vAlign w:val="center"/>
          </w:tcPr>
          <w:p w:rsidR="00C60E81" w:rsidRPr="00C60E81" w:rsidRDefault="00C60E81" w:rsidP="00262F51">
            <w:pPr>
              <w:rPr>
                <w:sz w:val="14"/>
                <w:szCs w:val="14"/>
              </w:rPr>
            </w:pPr>
            <w:r w:rsidRPr="00C60E81">
              <w:rPr>
                <w:sz w:val="14"/>
                <w:szCs w:val="14"/>
              </w:rPr>
              <w:t>Kuvvetlerin bileşkesini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KUVVETLERİN AYRIŞTIRILMIŞ BİLEŞENLERİ</w:t>
              <w:br/>
              <w:t>1.3.1. Kuvvetlerin Ayrışması</w:t>
              <w:br/>
              <w:t/>
              <w:br/>
              <w:t>1.Dönem 1.Sınav</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Kuvvetlerin Ayrıştırılma Hesapları</w:t>
              <w:br/>
              <w:t/>
            </w:r>
          </w:p>
        </w:tc>
        <w:tc>
          <w:tcPr>
            <w:tcW w:w="3260" w:type="dxa"/>
            <w:vAlign w:val="center"/>
          </w:tcPr>
          <w:p w:rsidR="00C60E81" w:rsidRPr="00C60E81" w:rsidRDefault="00C60E81" w:rsidP="00262F51">
            <w:pPr>
              <w:rPr>
                <w:sz w:val="14"/>
                <w:szCs w:val="14"/>
              </w:rPr>
            </w:pPr>
            <w:r w:rsidRPr="00C60E81">
              <w:rPr>
                <w:sz w:val="14"/>
                <w:szCs w:val="14"/>
              </w:rPr>
              <w:t>1. Dönem 1. Sınav 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1.3.2.1. Sinüs Teoremi</w:t>
              <w:br/>
              <w:t>1.3.3. Maddesel Noktanın Dengesi</w:t>
            </w:r>
          </w:p>
        </w:tc>
        <w:tc>
          <w:tcPr>
            <w:tcW w:w="3260" w:type="dxa"/>
            <w:vAlign w:val="center"/>
          </w:tcPr>
          <w:p w:rsidR="00C60E81" w:rsidRPr="00C60E81" w:rsidRDefault="00C60E81" w:rsidP="00262F51">
            <w:pPr>
              <w:rPr>
                <w:sz w:val="14"/>
                <w:szCs w:val="14"/>
              </w:rPr>
            </w:pPr>
            <w:r w:rsidRPr="00C60E81">
              <w:rPr>
                <w:sz w:val="14"/>
                <w:szCs w:val="14"/>
              </w:rPr>
              <w:t>Kuvvetlerin ayrıştırılmış bileşenlerini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MOMENT VE MESNET HESAPLARI</w:t>
              <w:br/>
              <w:t>1.4.1. Momentin Tanımı</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Noktaya Göre Moment Alma</w:t>
              <w:br/>
              <w:t>1.4.3. Kuvvet Çifti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Mesnetler ve Mesnet Tepkileri</w:t>
            </w:r>
          </w:p>
        </w:tc>
        <w:tc>
          <w:tcPr>
            <w:tcW w:w="3260" w:type="dxa"/>
            <w:vAlign w:val="center"/>
          </w:tcPr>
          <w:p w:rsidR="00C60E81" w:rsidRPr="00C60E81" w:rsidRDefault="00C60E81" w:rsidP="00262F51">
            <w:pPr>
              <w:rPr>
                <w:sz w:val="14"/>
                <w:szCs w:val="14"/>
              </w:rPr>
            </w:pPr>
            <w:r w:rsidRPr="00C60E81">
              <w:rPr>
                <w:sz w:val="14"/>
                <w:szCs w:val="14"/>
              </w:rPr>
              <w:t>Moment ve mesnet hesapları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CİSİMLERİN VE YÜZEYLERİN AĞIRLIK MERKEZLERİ</w:t>
              <w:br/>
              <w:t>1.5.1.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Ağırlık Merkezinin Bulunması İçin Uygulanan Metotlar</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Bazı Düzgün Yüzeylerin Ağırlık Merkezlerinin ve Alanlarının Bulunması</w:t>
              <w:br/>
              <w:t>1.5.3.1. Düzgün Yüzeylerin Ağırlık Merkezi</w:t>
              <w:br/>
              <w:t>1.Dönem 2.Sınav</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1.5.3.2. İçi Boş Yüzeylerin Ağırlık Merkezi</w:t>
              <w:br/>
              <w:t>1.5.3.3. Bileşik Yüzeylerin Ağırlık Merkezi</w:t>
            </w:r>
          </w:p>
        </w:tc>
        <w:tc>
          <w:tcPr>
            <w:tcW w:w="3260" w:type="dxa"/>
            <w:vAlign w:val="center"/>
          </w:tcPr>
          <w:p w:rsidR="00C60E81" w:rsidRPr="00C60E81" w:rsidRDefault="00C60E81" w:rsidP="00262F51">
            <w:pPr>
              <w:rPr>
                <w:sz w:val="14"/>
                <w:szCs w:val="14"/>
              </w:rPr>
            </w:pPr>
            <w:r w:rsidRPr="00C60E81">
              <w:rPr>
                <w:sz w:val="14"/>
                <w:szCs w:val="14"/>
              </w:rPr>
              <w:t>1. Dönem 2. Sınav 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1.5.3.4. Üst Üste Katlanmış Yüzeylerin Ağırlık Merkezi</w:t>
            </w:r>
          </w:p>
        </w:tc>
        <w:tc>
          <w:tcPr>
            <w:tcW w:w="3260" w:type="dxa"/>
            <w:vAlign w:val="center"/>
          </w:tcPr>
          <w:p w:rsidR="00C60E81" w:rsidRPr="00C60E81" w:rsidRDefault="00C60E81" w:rsidP="00262F51">
            <w:pPr>
              <w:rPr>
                <w:sz w:val="14"/>
                <w:szCs w:val="14"/>
              </w:rPr>
            </w:pPr>
            <w:r w:rsidRPr="00C60E81">
              <w:rPr>
                <w:sz w:val="14"/>
                <w:szCs w:val="14"/>
              </w:rPr>
              <w:t>Cisimlerin ve yüzeylerin ağırlık merkezlerini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DAYANIM BİLGİSİ</w:t>
              <w:br/>
              <w:t>2.1. CİSİMLERİN DAYANIMI</w:t>
              <w:br/>
              <w:t>2.1.1. Dış Kuvvetler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İç Kuvvetler</w:t>
              <w:br/>
              <w:t>2.1.3. Statik Yükler</w:t>
              <w:br/>
              <w:t>2.1.4. Periyodik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Alternatif Yükler</w:t>
              <w:br/>
              <w:t>2.1.6. Olağanüstü Yük ve Zorlamalar</w:t>
              <w:br/>
              <w:t>2.1.7. Sıcaklığın Etkisi ile Oluşan Yükler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Gerilim</w:t>
              <w:br/>
              <w:t>2.1.8.1. Maksimum Gerilim</w:t>
              <w:br/>
              <w:t>2.1.8.2. Emniyet Katsayısı</w:t>
              <w:br/>
              <w:t>2.1.8.3. Emniyetli Gerilim</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BASILMA DAYANIMI</w:t>
              <w:br/>
              <w:t>2.2.1. Basılmaya Zorlanan Elemanlar</w:t>
            </w:r>
          </w:p>
        </w:tc>
        <w:tc>
          <w:tcPr>
            <w:tcW w:w="3260" w:type="dxa"/>
            <w:vAlign w:val="center"/>
          </w:tcPr>
          <w:p w:rsidR="00C60E81" w:rsidRPr="00C60E81" w:rsidRDefault="00C60E81" w:rsidP="00262F51">
            <w:pPr>
              <w:rPr>
                <w:sz w:val="14"/>
                <w:szCs w:val="14"/>
              </w:rPr>
            </w:pPr>
            <w:r w:rsidRPr="00C60E81">
              <w:rPr>
                <w:sz w:val="14"/>
                <w:szCs w:val="14"/>
              </w:rPr>
              <w:t>Basılma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ÇEKİLME DAYANIMI</w:t>
              <w:br/>
              <w:t>2.3.1. Çekme Deneyi</w:t>
              <w:br/>
              <w:t>2.3.2. Hooke Kanunu</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Çekilmeye Zorlanan Elemanlar</w:t>
              <w:br/>
              <w:t>2.3.3.1. Halatlar</w:t>
              <w:br/>
              <w:t>2.3.3.2. Zincirler</w:t>
              <w:br/>
              <w:t>2.3.3.3. Cıvatalar</w:t>
              <w:br/>
              <w:t>2.3.3.4. Borular</w:t>
              <w:br/>
              <w:t/>
              <w:br/>
              <w:t>2.Dönem 1.Sınav</w:t>
            </w:r>
          </w:p>
        </w:tc>
        <w:tc>
          <w:tcPr>
            <w:tcW w:w="3260" w:type="dxa"/>
            <w:vAlign w:val="center"/>
          </w:tcPr>
          <w:p w:rsidR="00C60E81" w:rsidRPr="00C60E81" w:rsidRDefault="00C60E81" w:rsidP="00262F51">
            <w:pPr>
              <w:rPr>
                <w:sz w:val="14"/>
                <w:szCs w:val="14"/>
              </w:rPr>
            </w:pPr>
            <w:r w:rsidRPr="00C60E81">
              <w:rPr>
                <w:sz w:val="14"/>
                <w:szCs w:val="14"/>
              </w:rPr>
              <w:t>Çekilme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KESİLME DAYANIMI</w:t>
              <w:br/>
              <w:t>2.4.1. Kesilmeye Zorlanan Elemanlar</w:t>
              <w:br/>
              <w:t>2.4.1.1. Cıvataların Kesilmesi</w:t>
              <w:br/>
              <w:t>2.4.1.2. Perçinlerin Kesilmesi</w:t>
            </w:r>
          </w:p>
        </w:tc>
        <w:tc>
          <w:tcPr>
            <w:tcW w:w="3260" w:type="dxa"/>
            <w:vAlign w:val="center"/>
          </w:tcPr>
          <w:p w:rsidR="00C60E81" w:rsidRPr="00C60E81" w:rsidRDefault="00C60E81" w:rsidP="00262F51">
            <w:pPr>
              <w:rPr>
                <w:sz w:val="14"/>
                <w:szCs w:val="14"/>
              </w:rPr>
            </w:pPr>
            <w:r w:rsidRPr="00C60E81">
              <w:rPr>
                <w:sz w:val="14"/>
                <w:szCs w:val="14"/>
              </w:rPr>
              <w:t>2. Dönem 1. Sınav 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2.4.1.3. Kamaların Kesilmesi</w:t>
              <w:br/>
              <w:t>2.4.1.4. Pimlerin Kesilmesi</w:t>
              <w:br/>
              <w:t>2.4.1.5. Sacların Kesilmesi</w:t>
            </w:r>
          </w:p>
        </w:tc>
        <w:tc>
          <w:tcPr>
            <w:tcW w:w="3260" w:type="dxa"/>
            <w:vAlign w:val="center"/>
          </w:tcPr>
          <w:p w:rsidR="00C60E81" w:rsidRPr="00C60E81" w:rsidRDefault="00C60E81" w:rsidP="00262F51">
            <w:pPr>
              <w:rPr>
                <w:sz w:val="14"/>
                <w:szCs w:val="14"/>
              </w:rPr>
            </w:pPr>
            <w:r w:rsidRPr="00C60E81">
              <w:rPr>
                <w:sz w:val="14"/>
                <w:szCs w:val="14"/>
              </w:rPr>
              <w:t>Kesilme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EĞİLME DAYANIMI</w:t>
              <w:br/>
              <w:t>2.5.1. Kirişlerde Eğilme Dayanımı</w:t>
              <w:br/>
              <w:t>2.5.2. Kirişlerde Yükleme Çeşitleri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Kirişlerde Kesme Kuvveti ve Moment Diyagramının Çizimi</w:t>
              <w:br/>
              <w:t>2.5.4. Atalet Momenti</w:t>
              <w:br/>
              <w:t>2.5.5. Dayanım Momenti</w:t>
              <w:br/>
              <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2.5.6. Steiner Teoremi</w:t>
              <w:br/>
              <w:t>2.5.7. Birleşik Çizimlerin Atalet Momenti</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Eğilmeye Çalışan Elemanlar</w:t>
              <w:br/>
              <w:t>2.5.8.1. Muylu</w:t>
              <w:br/>
              <w:t>2.5.8.2. Dişli Çarklar</w:t>
            </w:r>
          </w:p>
        </w:tc>
        <w:tc>
          <w:tcPr>
            <w:tcW w:w="3260" w:type="dxa"/>
            <w:vAlign w:val="center"/>
          </w:tcPr>
          <w:p w:rsidR="00C60E81" w:rsidRPr="00C60E81" w:rsidRDefault="00C60E81" w:rsidP="00262F51">
            <w:pPr>
              <w:rPr>
                <w:sz w:val="14"/>
                <w:szCs w:val="14"/>
              </w:rPr>
            </w:pPr>
            <w:r w:rsidRPr="00C60E81">
              <w:rPr>
                <w:sz w:val="14"/>
                <w:szCs w:val="14"/>
              </w:rPr>
              <w:t>Eğilme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BURULMA DAYANIMI</w:t>
              <w:br/>
              <w:t>2.6.1. Burulma Momenti</w:t>
              <w:br/>
              <w:t>2.6.2. Polar Atalet Momenti</w:t>
              <w:br/>
              <w:t>2.6.3. Burulma Açısı</w:t>
            </w:r>
          </w:p>
        </w:tc>
        <w:tc>
          <w:tcPr>
            <w:tcW w:w="3260" w:type="dxa"/>
            <w:vAlign w:val="center"/>
          </w:tcPr>
          <w:p w:rsidR="00C60E81" w:rsidRPr="00C60E81" w:rsidRDefault="00C60E81" w:rsidP="00262F51">
            <w:pPr>
              <w:rPr>
                <w:sz w:val="14"/>
                <w:szCs w:val="14"/>
              </w:rPr>
            </w:pPr>
            <w:r w:rsidRPr="00C60E81">
              <w:rPr>
                <w:sz w:val="14"/>
                <w:szCs w:val="14"/>
              </w:rPr>
              <w:t>Burulma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BURKULMA DAYANIMI</w:t>
              <w:br/>
              <w:t>2.7.1. Narinlik Derecesi</w:t>
              <w:br/>
              <w:t>2.7.2. Burkulma Bölgeleri</w:t>
              <w:br/>
              <w:t/>
            </w:r>
          </w:p>
        </w:tc>
        <w:tc>
          <w:tcPr>
            <w:tcW w:w="3260" w:type="dxa"/>
            <w:vAlign w:val="center"/>
          </w:tcPr>
          <w:p w:rsidR="00C60E81" w:rsidRPr="00C60E81" w:rsidRDefault="00C60E81" w:rsidP="00262F51">
            <w:pPr>
              <w:rPr>
                <w:sz w:val="14"/>
                <w:szCs w:val="14"/>
              </w:rPr>
            </w:pPr>
            <w:r w:rsidRPr="00C60E81">
              <w:rPr>
                <w:sz w:val="14"/>
                <w:szCs w:val="14"/>
              </w:rPr>
              <w:t>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Euler Metodu</w:t>
              <w:br/>
              <w:t>2.7.4. Tetmajer Metodu</w:t>
              <w:br/>
              <w:t>2.7.5. Omega Metodu</w:t>
            </w:r>
          </w:p>
        </w:tc>
        <w:tc>
          <w:tcPr>
            <w:tcW w:w="3260" w:type="dxa"/>
            <w:vAlign w:val="center"/>
          </w:tcPr>
          <w:p w:rsidR="00C60E81" w:rsidRPr="00C60E81" w:rsidRDefault="00C60E81" w:rsidP="00262F51">
            <w:pPr>
              <w:rPr>
                <w:sz w:val="14"/>
                <w:szCs w:val="14"/>
              </w:rPr>
            </w:pPr>
            <w:r w:rsidRPr="00C60E81">
              <w:rPr>
                <w:sz w:val="14"/>
                <w:szCs w:val="14"/>
              </w:rPr>
              <w:t>2. Dönem 2. Sınav Burkulma dayanımı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BİRLEŞİK DAYANIM</w:t>
              <w:br/>
              <w:t>2.8.1. Çekilme Basılma ve Eğilme Birleşik Dayanımı</w:t>
              <w:br/>
              <w:t>2.Dönem 2.Sınav</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Eğilme ve Burulma Birleşik Dayanımı</w:t>
              <w:br/>
              <w:t/>
            </w:r>
          </w:p>
        </w:tc>
        <w:tc>
          <w:tcPr>
            <w:tcW w:w="3260" w:type="dxa"/>
            <w:vAlign w:val="center"/>
          </w:tcPr>
          <w:p w:rsidR="00C60E81" w:rsidRPr="00C60E81" w:rsidRDefault="00C60E81" w:rsidP="00262F51">
            <w:pPr>
              <w:rPr>
                <w:sz w:val="14"/>
                <w:szCs w:val="14"/>
              </w:rPr>
            </w:pPr>
            <w:r w:rsidRPr="00C60E81">
              <w:rPr>
                <w:sz w:val="14"/>
                <w:szCs w:val="14"/>
              </w:rPr>
              <w:t>Birleşik dayanım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hesap makinesi el aletleri ilgili video ve görseller ölçüm aletleri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