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11. SINIF  GRşMCLK VE İşLETME YöNETM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GİRİŞİMCİLİK</w:t>
              <w:br/>
              <w:t>1.1. GİRİŞİMCİLİK KAVRAMI</w:t>
              <w:br/>
              <w:t>1.1.1. Girişimciliğin Bileşenleri</w:t>
              <w:br/>
              <w:t>1.1.2. Girişimciliğin Avantajları</w:t>
              <w:br/>
              <w:t>1.1.3. Girişimciliğin Dezavantajları</w:t>
              <w:br/>
              <w:t>1.2. GİRİŞİMCİLİK İLE İLGİLİ TEMEL KAVRAMLAR</w:t>
              <w:br/>
              <w:t>1.2.1. Girişimci</w:t>
              <w:br/>
              <w:t>1.2.2. Yönetici</w:t>
            </w:r>
          </w:p>
        </w:tc>
        <w:tc>
          <w:tcPr>
            <w:tcW w:w="3260" w:type="dxa"/>
            <w:vAlign w:val="center"/>
          </w:tcPr>
          <w:p w:rsidR="00C60E81" w:rsidRPr="00C60E81" w:rsidRDefault="00C60E81" w:rsidP="00262F51">
            <w:pPr>
              <w:rPr>
                <w:sz w:val="14"/>
                <w:szCs w:val="14"/>
              </w:rPr>
            </w:pPr>
            <w:r w:rsidRPr="00C60E81">
              <w:rPr>
                <w:sz w:val="14"/>
                <w:szCs w:val="14"/>
              </w:rPr>
              <w:t>Girişimcilik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Esnaf</w:t>
              <w:br/>
              <w:t>1.2.4. Tacir</w:t>
              <w:br/>
              <w:t>1.2.5. İşletme</w:t>
              <w:br/>
              <w:t>1.2.6. Liderlik ve Lider</w:t>
              <w:br/>
              <w:t>1.2.7. Üretim Faktörleri</w:t>
              <w:br/>
              <w:t>1.2.8. İhtiyaç</w:t>
              <w:br/>
              <w:t>1.2.9. KOBİ Küçük ve Orta Büyüklükteki İşletmeler</w:t>
            </w:r>
          </w:p>
        </w:tc>
        <w:tc>
          <w:tcPr>
            <w:tcW w:w="3260" w:type="dxa"/>
            <w:vAlign w:val="center"/>
          </w:tcPr>
          <w:p w:rsidR="00C60E81" w:rsidRPr="00C60E81" w:rsidRDefault="00C60E81" w:rsidP="00262F51">
            <w:pPr>
              <w:rPr>
                <w:sz w:val="14"/>
                <w:szCs w:val="14"/>
              </w:rPr>
            </w:pPr>
            <w:r w:rsidRPr="00C60E81">
              <w:rPr>
                <w:sz w:val="14"/>
                <w:szCs w:val="14"/>
              </w:rPr>
              <w:t>Girişimcilik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GİRİŞİMCİLİK TÜRLERİ GELİŞİM SÜRECİ VE ÖNEMİ</w:t>
              <w:br/>
              <w:t>1.3.1. Girişimcilik Türleri</w:t>
              <w:br/>
              <w:t>1.3.2. Girişimciliğin Gelişim Süreci</w:t>
              <w:br/>
              <w:t>1.3.3. Girişimciliğin Önemi</w:t>
              <w:br/>
              <w:t>1.4. GİRİŞİMCİLİK VE YARATICILIK</w:t>
            </w:r>
          </w:p>
        </w:tc>
        <w:tc>
          <w:tcPr>
            <w:tcW w:w="3260" w:type="dxa"/>
            <w:vAlign w:val="center"/>
          </w:tcPr>
          <w:p w:rsidR="00C60E81" w:rsidRPr="00C60E81" w:rsidRDefault="00C60E81" w:rsidP="00262F51">
            <w:pPr>
              <w:rPr>
                <w:sz w:val="14"/>
                <w:szCs w:val="14"/>
              </w:rPr>
            </w:pPr>
            <w:r w:rsidRPr="00C60E81">
              <w:rPr>
                <w:sz w:val="14"/>
                <w:szCs w:val="14"/>
              </w:rPr>
              <w:t>Girişimcilik türleri gelişim süreci ve önemini açıklar.</w:t>
              <w:br/>
              <w:t>Girişimcilik ve yaratıcılık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GİRİŞİMCİLİK VE YENİLİKÇİLİK İNOVASYON</w:t>
              <w:br/>
              <w:t>1.5.1. Girişimcilikte İnovasyon Yapma Nedenleri</w:t>
              <w:br/>
              <w:t>1.5.2. İnovasyonun Sağladığı Faydalar</w:t>
              <w:br/>
              <w:t>1.5.3. Girişimcilikte Başarılı Yenilikçilik Örnekleri</w:t>
            </w:r>
          </w:p>
        </w:tc>
        <w:tc>
          <w:tcPr>
            <w:tcW w:w="3260" w:type="dxa"/>
            <w:vAlign w:val="center"/>
          </w:tcPr>
          <w:p w:rsidR="00C60E81" w:rsidRPr="00C60E81" w:rsidRDefault="00C60E81" w:rsidP="00262F51">
            <w:pPr>
              <w:rPr>
                <w:sz w:val="14"/>
                <w:szCs w:val="14"/>
              </w:rPr>
            </w:pPr>
            <w:r w:rsidRPr="00C60E81">
              <w:rPr>
                <w:sz w:val="14"/>
                <w:szCs w:val="14"/>
              </w:rPr>
              <w:t>Girişimcilik ve yenilikçilik inovasyon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BAŞARILI GİRİŞİMCİLİK ÖZELLİKLERİ</w:t>
              <w:br/>
              <w:t>1.6.1. İş ve Görevlere Bağlanma</w:t>
              <w:br/>
              <w:t>1.6.2. Risk Alma</w:t>
              <w:br/>
              <w:t>1.6.3. Fırsatları Yakalama</w:t>
              <w:br/>
              <w:t>1.6.4. Hızlı Karar Verebilme</w:t>
              <w:br/>
              <w:t>1.6.5. Objektif Olma</w:t>
            </w:r>
          </w:p>
        </w:tc>
        <w:tc>
          <w:tcPr>
            <w:tcW w:w="3260" w:type="dxa"/>
            <w:vAlign w:val="center"/>
          </w:tcPr>
          <w:p w:rsidR="00C60E81" w:rsidRPr="00C60E81" w:rsidRDefault="00C60E81" w:rsidP="00262F51">
            <w:pPr>
              <w:rPr>
                <w:sz w:val="14"/>
                <w:szCs w:val="14"/>
              </w:rPr>
            </w:pPr>
            <w:r w:rsidRPr="00C60E81">
              <w:rPr>
                <w:sz w:val="14"/>
                <w:szCs w:val="14"/>
              </w:rPr>
              <w:t>Başarılı girişimcilik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1.6.6. Geri Bildirim Alma İhtiyacı</w:t>
              <w:br/>
              <w:t>1.6.7. İyimserlik</w:t>
              <w:br/>
              <w:t>1.6.8. Paraya Olan Tutum</w:t>
              <w:br/>
              <w:t>1.6.9. Proaktif Yönetim</w:t>
              <w:br/>
              <w:t>1.6.10. Bağımsız Olma</w:t>
              <w:br/>
              <w:t>1.6.11. Yaratıcı ve Yenilikçi Olma</w:t>
            </w:r>
          </w:p>
        </w:tc>
        <w:tc>
          <w:tcPr>
            <w:tcW w:w="3260" w:type="dxa"/>
            <w:vAlign w:val="center"/>
          </w:tcPr>
          <w:p w:rsidR="00C60E81" w:rsidRPr="00C60E81" w:rsidRDefault="00C60E81" w:rsidP="00262F51">
            <w:pPr>
              <w:rPr>
                <w:sz w:val="14"/>
                <w:szCs w:val="14"/>
              </w:rPr>
            </w:pPr>
            <w:r w:rsidRPr="00C60E81">
              <w:rPr>
                <w:sz w:val="14"/>
                <w:szCs w:val="14"/>
              </w:rPr>
              <w:t>Başarılı girişimcilik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NASIL GİRİŞİMCİ OLUNUR</w:t>
              <w:br/>
              <w:t>1.7.1. Başarılı Bir İş Fikri Belirleme</w:t>
              <w:br/>
              <w:t>1.7.2. Çalışma Programı Hazırlama</w:t>
              <w:br/>
              <w:t>1.8. GİRİŞİMCİ OLMANIN ŞEKİLLERİ</w:t>
              <w:br/>
              <w:t>1.8.1. Yeni Bir İş Kurmak</w:t>
              <w:br/>
              <w:t>1.8.2. Mevcut Bir İşletmeyi Satın Alma</w:t>
            </w:r>
          </w:p>
        </w:tc>
        <w:tc>
          <w:tcPr>
            <w:tcW w:w="3260" w:type="dxa"/>
            <w:vAlign w:val="center"/>
          </w:tcPr>
          <w:p w:rsidR="00C60E81" w:rsidRPr="00C60E81" w:rsidRDefault="00C60E81" w:rsidP="00262F51">
            <w:pPr>
              <w:rPr>
                <w:sz w:val="14"/>
                <w:szCs w:val="14"/>
              </w:rPr>
            </w:pPr>
            <w:r w:rsidRPr="00C60E81">
              <w:rPr>
                <w:sz w:val="14"/>
                <w:szCs w:val="14"/>
              </w:rPr>
              <w:t>Nasıl Girişimci Olunur fikri üzerinde durur.</w:t>
              <w:br/>
              <w:t>Girişimci olmanın şekillerini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1.8.3. Franchise Frençayz Satın Almak İmtiyaz Hakkı Elde Etmek</w:t>
              <w:br/>
              <w:t>1.8.4. Aileye Ait İşletmeyi Devralmak</w:t>
              <w:br/>
              <w:t>1.8.5. Ev Tabanlı Girişimcilik</w:t>
              <w:br/>
              <w:t>1.8.6. Diğer Girişimcilik Seçenekleri</w:t>
              <w:br/>
              <w:t/>
              <w:br/>
              <w:t>1.Dönem 1.Sınav</w:t>
            </w:r>
          </w:p>
        </w:tc>
        <w:tc>
          <w:tcPr>
            <w:tcW w:w="3260" w:type="dxa"/>
            <w:vAlign w:val="center"/>
          </w:tcPr>
          <w:p w:rsidR="00C60E81" w:rsidRPr="00C60E81" w:rsidRDefault="00C60E81" w:rsidP="00262F51">
            <w:pPr>
              <w:rPr>
                <w:sz w:val="14"/>
                <w:szCs w:val="14"/>
              </w:rPr>
            </w:pPr>
            <w:r w:rsidRPr="00C60E81">
              <w:rPr>
                <w:sz w:val="14"/>
                <w:szCs w:val="14"/>
              </w:rPr>
              <w:t>Girişimci olmanın şekillerini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GİRİŞİMCİLERİN SORUMLULUKLARI</w:t>
              <w:br/>
              <w:t>1.9.1. Sosyal Sorumlulukları</w:t>
              <w:br/>
              <w:t>1.9.2. Yasal Sorumlulukları</w:t>
              <w:br/>
              <w:t>1.10. GİRİŞİMCİLERİN KARŞILAŞTIKLARI PROBLEMLER</w:t>
              <w:br/>
              <w:t>1.10.1. Sermaye Sorunları</w:t>
              <w:br/>
              <w:t/>
            </w:r>
          </w:p>
        </w:tc>
        <w:tc>
          <w:tcPr>
            <w:tcW w:w="3260" w:type="dxa"/>
            <w:vAlign w:val="center"/>
          </w:tcPr>
          <w:p w:rsidR="00C60E81" w:rsidRPr="00C60E81" w:rsidRDefault="00C60E81" w:rsidP="00262F51">
            <w:pPr>
              <w:rPr>
                <w:sz w:val="14"/>
                <w:szCs w:val="14"/>
              </w:rPr>
            </w:pPr>
            <w:r w:rsidRPr="00C60E81">
              <w:rPr>
                <w:sz w:val="14"/>
                <w:szCs w:val="14"/>
              </w:rPr>
              <w:t>1. Dönem 1. Sınav Girişimcilerin sorumluluklarını sıralar.</w:t>
              <w:br/>
              <w:t>Girişimcilerin karşılaştıkları problemleri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1.10.2. Ulusal ve Uluslararası Ekonomik Sorunlar</w:t>
              <w:br/>
              <w:t>1.10.3. Stres</w:t>
              <w:br/>
              <w:t>1.10.4. Yalnızlık Duygusu</w:t>
              <w:br/>
              <w:t>1.10.5. Zaman Yetersizliği</w:t>
              <w:br/>
              <w:t>1.10.6. Girişimin Kısa Sürede Büyümesi</w:t>
            </w:r>
          </w:p>
        </w:tc>
        <w:tc>
          <w:tcPr>
            <w:tcW w:w="3260" w:type="dxa"/>
            <w:vAlign w:val="center"/>
          </w:tcPr>
          <w:p w:rsidR="00C60E81" w:rsidRPr="00C60E81" w:rsidRDefault="00C60E81" w:rsidP="00262F51">
            <w:pPr>
              <w:rPr>
                <w:sz w:val="14"/>
                <w:szCs w:val="14"/>
              </w:rPr>
            </w:pPr>
            <w:r w:rsidRPr="00C60E81">
              <w:rPr>
                <w:sz w:val="14"/>
                <w:szCs w:val="14"/>
              </w:rPr>
              <w:t>Girişimcilerin karşılaştıkları problemleri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1.10.7. Bilgi Eksikliği</w:t>
              <w:br/>
              <w:t>1.10.8. Öz Güven Eksikliği</w:t>
              <w:br/>
              <w:t>1.11. TÜRKİYEDE GİRİŞİMCİLİK</w:t>
              <w:br/>
              <w:t>1.11.1. Türkiyede Girişimciliğin Tarihsel Gelişimi</w:t>
              <w:br/>
              <w:t>1.11.2. Girişimciliği Destekleyen Kuruluşlar</w:t>
              <w:br/>
              <w:t>1.11.3. Coğrafi İşaretler ve Girişimcilik</w:t>
            </w:r>
          </w:p>
        </w:tc>
        <w:tc>
          <w:tcPr>
            <w:tcW w:w="3260" w:type="dxa"/>
            <w:vAlign w:val="center"/>
          </w:tcPr>
          <w:p w:rsidR="00C60E81" w:rsidRPr="00C60E81" w:rsidRDefault="00C60E81" w:rsidP="00262F51">
            <w:pPr>
              <w:rPr>
                <w:sz w:val="14"/>
                <w:szCs w:val="14"/>
              </w:rPr>
            </w:pPr>
            <w:r w:rsidRPr="00C60E81">
              <w:rPr>
                <w:sz w:val="14"/>
                <w:szCs w:val="14"/>
              </w:rPr>
              <w:t>Türkiyede girişimcilik üzerinde 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İŞLETME YÖNETİMİ</w:t>
              <w:br/>
              <w:t>2.1. İŞLETME KAVRAMI AMAÇLARI ÖNEMİ VE FONKSİYONLARI</w:t>
              <w:br/>
              <w:t>2.1.1. İşletme Kavramı</w:t>
              <w:br/>
              <w:t>2.1.2. İşletmelerin Amaçları</w:t>
            </w:r>
          </w:p>
        </w:tc>
        <w:tc>
          <w:tcPr>
            <w:tcW w:w="3260" w:type="dxa"/>
            <w:vAlign w:val="center"/>
          </w:tcPr>
          <w:p w:rsidR="00C60E81" w:rsidRPr="00C60E81" w:rsidRDefault="00C60E81" w:rsidP="00262F51">
            <w:pPr>
              <w:rPr>
                <w:sz w:val="14"/>
                <w:szCs w:val="14"/>
              </w:rPr>
            </w:pPr>
            <w:r w:rsidRPr="00C60E81">
              <w:rPr>
                <w:sz w:val="14"/>
                <w:szCs w:val="14"/>
              </w:rPr>
              <w:t>İşletme kavramını amaçlarını önemini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İşletmelerin Önemi</w:t>
            </w:r>
          </w:p>
        </w:tc>
        <w:tc>
          <w:tcPr>
            <w:tcW w:w="3260" w:type="dxa"/>
            <w:vAlign w:val="center"/>
          </w:tcPr>
          <w:p w:rsidR="00C60E81" w:rsidRPr="00C60E81" w:rsidRDefault="00C60E81" w:rsidP="00262F51">
            <w:pPr>
              <w:rPr>
                <w:sz w:val="14"/>
                <w:szCs w:val="14"/>
              </w:rPr>
            </w:pPr>
            <w:r w:rsidRPr="00C60E81">
              <w:rPr>
                <w:sz w:val="14"/>
                <w:szCs w:val="14"/>
              </w:rPr>
              <w:t>İşletme kavramını amaçlarını önemini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İşletmelerin Fonksiyonları</w:t>
            </w:r>
          </w:p>
        </w:tc>
        <w:tc>
          <w:tcPr>
            <w:tcW w:w="3260" w:type="dxa"/>
            <w:vAlign w:val="center"/>
          </w:tcPr>
          <w:p w:rsidR="00C60E81" w:rsidRPr="00C60E81" w:rsidRDefault="00C60E81" w:rsidP="00262F51">
            <w:pPr>
              <w:rPr>
                <w:sz w:val="14"/>
                <w:szCs w:val="14"/>
              </w:rPr>
            </w:pPr>
            <w:r w:rsidRPr="00C60E81">
              <w:rPr>
                <w:sz w:val="14"/>
                <w:szCs w:val="14"/>
              </w:rPr>
              <w:t>İşletme kavramını amaçlarını önemini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İŞLETMELERİN SINIFLANDIRILMASI</w:t>
              <w:br/>
              <w:t>2.2.1. Faaliyet Alanlarına Göre İşletmeler</w:t>
            </w:r>
          </w:p>
        </w:tc>
        <w:tc>
          <w:tcPr>
            <w:tcW w:w="3260" w:type="dxa"/>
            <w:vAlign w:val="center"/>
          </w:tcPr>
          <w:p w:rsidR="00C60E81" w:rsidRPr="00C60E81" w:rsidRDefault="00C60E81" w:rsidP="00262F51">
            <w:pPr>
              <w:rPr>
                <w:sz w:val="14"/>
                <w:szCs w:val="14"/>
              </w:rPr>
            </w:pPr>
            <w:r w:rsidRPr="00C60E81">
              <w:rPr>
                <w:sz w:val="14"/>
                <w:szCs w:val="14"/>
              </w:rPr>
              <w:t>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Üretim Araçlarının Mülkiyetine Göre İşletmeler</w:t>
              <w:br/>
              <w:t>2.2.3. Hukuki Yapılarına Göre İşletmeler</w:t>
              <w:br/>
              <w:t>1.Dönem 2.Sınav</w:t>
            </w:r>
          </w:p>
        </w:tc>
        <w:tc>
          <w:tcPr>
            <w:tcW w:w="3260" w:type="dxa"/>
            <w:vAlign w:val="center"/>
          </w:tcPr>
          <w:p w:rsidR="00C60E81" w:rsidRPr="00C60E81" w:rsidRDefault="00C60E81" w:rsidP="00262F51">
            <w:pPr>
              <w:rPr>
                <w:sz w:val="14"/>
                <w:szCs w:val="14"/>
              </w:rPr>
            </w:pPr>
            <w:r w:rsidRPr="00C60E81">
              <w:rPr>
                <w:sz w:val="14"/>
                <w:szCs w:val="14"/>
              </w:rPr>
              <w:t>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Büyüklüklerine Göre İşletmeler</w:t>
            </w:r>
          </w:p>
        </w:tc>
        <w:tc>
          <w:tcPr>
            <w:tcW w:w="3260" w:type="dxa"/>
            <w:vAlign w:val="center"/>
          </w:tcPr>
          <w:p w:rsidR="00C60E81" w:rsidRPr="00C60E81" w:rsidRDefault="00C60E81" w:rsidP="00262F51">
            <w:pPr>
              <w:rPr>
                <w:sz w:val="14"/>
                <w:szCs w:val="14"/>
              </w:rPr>
            </w:pPr>
            <w:r w:rsidRPr="00C60E81">
              <w:rPr>
                <w:sz w:val="14"/>
                <w:szCs w:val="14"/>
              </w:rPr>
              <w:t>1. Dönem 2. Sınav 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Kullandıkları Üretim Teknolojisine Göre İşletmeler</w:t>
            </w:r>
          </w:p>
        </w:tc>
        <w:tc>
          <w:tcPr>
            <w:tcW w:w="3260" w:type="dxa"/>
            <w:vAlign w:val="center"/>
          </w:tcPr>
          <w:p w:rsidR="00C60E81" w:rsidRPr="00C60E81" w:rsidRDefault="00C60E81" w:rsidP="00262F51">
            <w:pPr>
              <w:rPr>
                <w:sz w:val="14"/>
                <w:szCs w:val="14"/>
              </w:rPr>
            </w:pPr>
            <w:r w:rsidRPr="00C60E81">
              <w:rPr>
                <w:sz w:val="14"/>
                <w:szCs w:val="14"/>
              </w:rPr>
              <w:t>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FİKRİNİN OLUŞTURULMASI</w:t>
              <w:br/>
              <w:t>3.1. İŞ FİKRİ KAVRAMI VE ÖNEMİ</w:t>
              <w:br/>
              <w:t>3.1.1. İş Fikri Kavramı</w:t>
            </w:r>
          </w:p>
        </w:tc>
        <w:tc>
          <w:tcPr>
            <w:tcW w:w="3260" w:type="dxa"/>
            <w:vAlign w:val="center"/>
          </w:tcPr>
          <w:p w:rsidR="00C60E81" w:rsidRPr="00C60E81" w:rsidRDefault="00C60E81" w:rsidP="00262F51">
            <w:pPr>
              <w:rPr>
                <w:sz w:val="14"/>
                <w:szCs w:val="14"/>
              </w:rPr>
            </w:pPr>
            <w:r w:rsidRPr="00C60E81">
              <w:rPr>
                <w:sz w:val="14"/>
                <w:szCs w:val="14"/>
              </w:rPr>
              <w:t>İş fikri kavramını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İş Fikrinin Önemi</w:t>
            </w:r>
          </w:p>
        </w:tc>
        <w:tc>
          <w:tcPr>
            <w:tcW w:w="3260" w:type="dxa"/>
            <w:vAlign w:val="center"/>
          </w:tcPr>
          <w:p w:rsidR="00C60E81" w:rsidRPr="00C60E81" w:rsidRDefault="00C60E81" w:rsidP="00262F51">
            <w:pPr>
              <w:rPr>
                <w:sz w:val="14"/>
                <w:szCs w:val="14"/>
              </w:rPr>
            </w:pPr>
            <w:r w:rsidRPr="00C60E81">
              <w:rPr>
                <w:sz w:val="14"/>
                <w:szCs w:val="14"/>
              </w:rPr>
              <w:t>İş fikri kavramını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FİKRİNİ BULMA YOLLARI</w:t>
              <w:br/>
              <w:t>3.2.1. Fayda</w:t>
            </w:r>
          </w:p>
        </w:tc>
        <w:tc>
          <w:tcPr>
            <w:tcW w:w="3260" w:type="dxa"/>
            <w:vAlign w:val="center"/>
          </w:tcPr>
          <w:p w:rsidR="00C60E81" w:rsidRPr="00C60E81" w:rsidRDefault="00C60E81" w:rsidP="00262F51">
            <w:pPr>
              <w:rPr>
                <w:sz w:val="14"/>
                <w:szCs w:val="14"/>
              </w:rPr>
            </w:pPr>
            <w:r w:rsidRPr="00C60E81">
              <w:rPr>
                <w:sz w:val="14"/>
                <w:szCs w:val="14"/>
              </w:rPr>
              <w:t>İş fikrini bulma yollarını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Atılım</w:t>
              <w:br/>
              <w:t>3.2.3. Yenilik</w:t>
            </w:r>
          </w:p>
        </w:tc>
        <w:tc>
          <w:tcPr>
            <w:tcW w:w="3260" w:type="dxa"/>
            <w:vAlign w:val="center"/>
          </w:tcPr>
          <w:p w:rsidR="00C60E81" w:rsidRPr="00C60E81" w:rsidRDefault="00C60E81" w:rsidP="00262F51">
            <w:pPr>
              <w:rPr>
                <w:sz w:val="14"/>
                <w:szCs w:val="14"/>
              </w:rPr>
            </w:pPr>
            <w:r w:rsidRPr="00C60E81">
              <w:rPr>
                <w:sz w:val="14"/>
                <w:szCs w:val="14"/>
              </w:rPr>
              <w:t>İş fikrini bulma yollarını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 KURMADA BAŞARININ ŞARTLARI</w:t>
            </w:r>
          </w:p>
        </w:tc>
        <w:tc>
          <w:tcPr>
            <w:tcW w:w="3260" w:type="dxa"/>
            <w:vAlign w:val="center"/>
          </w:tcPr>
          <w:p w:rsidR="00C60E81" w:rsidRPr="00C60E81" w:rsidRDefault="00C60E81" w:rsidP="00262F51">
            <w:pPr>
              <w:rPr>
                <w:sz w:val="14"/>
                <w:szCs w:val="14"/>
              </w:rPr>
            </w:pPr>
            <w:r w:rsidRPr="00C60E81">
              <w:rPr>
                <w:sz w:val="14"/>
                <w:szCs w:val="14"/>
              </w:rPr>
              <w:t>İş kurmada başarının şartlarını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İŞLETMELERDE KURULUŞ YERİ VE KAPASİTE</w:t>
              <w:br/>
              <w:t>4.1. BÖLGE VE ŞEHİR BELİRLEME</w:t>
              <w:br/>
              <w:t>4.2. ŞEHİR BELİRLEME</w:t>
            </w:r>
          </w:p>
        </w:tc>
        <w:tc>
          <w:tcPr>
            <w:tcW w:w="3260" w:type="dxa"/>
            <w:vAlign w:val="center"/>
          </w:tcPr>
          <w:p w:rsidR="00C60E81" w:rsidRPr="00C60E81" w:rsidRDefault="00C60E81" w:rsidP="00262F51">
            <w:pPr>
              <w:rPr>
                <w:sz w:val="14"/>
                <w:szCs w:val="14"/>
              </w:rPr>
            </w:pPr>
            <w:r w:rsidRPr="00C60E81">
              <w:rPr>
                <w:sz w:val="14"/>
                <w:szCs w:val="14"/>
              </w:rPr>
              <w:t>Bölge ve şehir belirlemeyi açıklar.</w:t>
              <w:br/>
              <w:t>Şehir belirlemeyi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KURULUŞ YERİNİ BELİRLEME</w:t>
              <w:br/>
              <w:t>4.3.1. Kuruluş Yeri Seçiminde Aşamalar ve İlkeler</w:t>
              <w:br/>
              <w:t>4.3.2. İşletmelerin Kuruluş Yeri Seçimini Etkileyen Etkenler</w:t>
              <w:br/>
              <w:t/>
              <w:br/>
              <w:t>2.Dönem 1.Sınav</w:t>
            </w:r>
          </w:p>
        </w:tc>
        <w:tc>
          <w:tcPr>
            <w:tcW w:w="3260" w:type="dxa"/>
            <w:vAlign w:val="center"/>
          </w:tcPr>
          <w:p w:rsidR="00C60E81" w:rsidRPr="00C60E81" w:rsidRDefault="00C60E81" w:rsidP="00262F51">
            <w:pPr>
              <w:rPr>
                <w:sz w:val="14"/>
                <w:szCs w:val="14"/>
              </w:rPr>
            </w:pPr>
            <w:r w:rsidRPr="00C60E81">
              <w:rPr>
                <w:sz w:val="14"/>
                <w:szCs w:val="14"/>
              </w:rPr>
              <w:t>Kuruluş yerini belirlemeyi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KAPASİTE KAVRAMI VE ÇEŞİTLERİ</w:t>
              <w:br/>
              <w:t>4.4.1. Kapasite Kavramı</w:t>
              <w:br/>
              <w:t>4.4.2. Kapasite Türleri</w:t>
            </w:r>
          </w:p>
        </w:tc>
        <w:tc>
          <w:tcPr>
            <w:tcW w:w="3260" w:type="dxa"/>
            <w:vAlign w:val="center"/>
          </w:tcPr>
          <w:p w:rsidR="00C60E81" w:rsidRPr="00C60E81" w:rsidRDefault="00C60E81" w:rsidP="00262F51">
            <w:pPr>
              <w:rPr>
                <w:sz w:val="14"/>
                <w:szCs w:val="14"/>
              </w:rPr>
            </w:pPr>
            <w:r w:rsidRPr="00C60E81">
              <w:rPr>
                <w:sz w:val="14"/>
                <w:szCs w:val="14"/>
              </w:rPr>
              <w:t>2. Dönem 1. Sınav Kapasite kavramını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KAPASİTE SEÇİMİ</w:t>
              <w:br/>
              <w:t>4.5.1. Maliyet Unsurları</w:t>
              <w:br/>
              <w:t>4.5.2. Talep Miktarı</w:t>
            </w:r>
          </w:p>
        </w:tc>
        <w:tc>
          <w:tcPr>
            <w:tcW w:w="3260" w:type="dxa"/>
            <w:vAlign w:val="center"/>
          </w:tcPr>
          <w:p w:rsidR="00C60E81" w:rsidRPr="00C60E81" w:rsidRDefault="00C60E81" w:rsidP="00262F51">
            <w:pPr>
              <w:rPr>
                <w:sz w:val="14"/>
                <w:szCs w:val="14"/>
              </w:rPr>
            </w:pPr>
            <w:r w:rsidRPr="00C60E81">
              <w:rPr>
                <w:sz w:val="14"/>
                <w:szCs w:val="14"/>
              </w:rPr>
              <w:t>Kapasite seçimini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4.5.3. Kuruluş Yeri</w:t>
              <w:br/>
              <w:t>4.5.4. Üretim Yöntemi ve İnsan Gücü</w:t>
              <w:br/>
              <w:t>4.5.5. Finansal Kaynaklar</w:t>
            </w:r>
          </w:p>
        </w:tc>
        <w:tc>
          <w:tcPr>
            <w:tcW w:w="3260" w:type="dxa"/>
            <w:vAlign w:val="center"/>
          </w:tcPr>
          <w:p w:rsidR="00C60E81" w:rsidRPr="00C60E81" w:rsidRDefault="00C60E81" w:rsidP="00262F51">
            <w:pPr>
              <w:rPr>
                <w:sz w:val="14"/>
                <w:szCs w:val="14"/>
              </w:rPr>
            </w:pPr>
            <w:r w:rsidRPr="00C60E81">
              <w:rPr>
                <w:sz w:val="14"/>
                <w:szCs w:val="14"/>
              </w:rPr>
              <w:t>Kapasite seçimini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PLANI</w:t>
              <w:br/>
              <w:t>5.1. PROJE KAVRAMI</w:t>
              <w:br/>
              <w:t>5.1.1. Proje Kavramı</w:t>
              <w:br/>
              <w:t>5.1.2. Projelerin Özellikleri</w:t>
              <w:br/>
              <w:t>5.1.3. Projelerin Sınıflandırılması</w:t>
              <w:br/>
              <w:t>5.1.4. Proje Yönetimi</w:t>
              <w:br/>
              <w:t/>
            </w:r>
          </w:p>
        </w:tc>
        <w:tc>
          <w:tcPr>
            <w:tcW w:w="3260" w:type="dxa"/>
            <w:vAlign w:val="center"/>
          </w:tcPr>
          <w:p w:rsidR="00C60E81" w:rsidRPr="00C60E81" w:rsidRDefault="00C60E81" w:rsidP="00262F51">
            <w:pPr>
              <w:rPr>
                <w:sz w:val="14"/>
                <w:szCs w:val="14"/>
              </w:rPr>
            </w:pPr>
            <w:r w:rsidRPr="00C60E81">
              <w:rPr>
                <w:sz w:val="14"/>
                <w:szCs w:val="14"/>
              </w:rPr>
              <w:t>Proje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FİZİBİLİTE YAPILABİLİRLİK</w:t>
              <w:br/>
              <w:t>5.2.1. Fizibilite Yapılabilirlik Nedir</w:t>
              <w:br/>
              <w:t>5.2.2. Ön Fizibilite</w:t>
            </w:r>
          </w:p>
        </w:tc>
        <w:tc>
          <w:tcPr>
            <w:tcW w:w="3260" w:type="dxa"/>
            <w:vAlign w:val="center"/>
          </w:tcPr>
          <w:p w:rsidR="00C60E81" w:rsidRPr="00C60E81" w:rsidRDefault="00C60E81" w:rsidP="00262F51">
            <w:pPr>
              <w:rPr>
                <w:sz w:val="14"/>
                <w:szCs w:val="14"/>
              </w:rPr>
            </w:pPr>
            <w:r w:rsidRPr="00C60E81">
              <w:rPr>
                <w:sz w:val="14"/>
                <w:szCs w:val="14"/>
              </w:rPr>
              <w:t>Fizibiliteyi yapılabilirlik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Fizibilite Çalışması Etüdü Yapılış Amacı</w:t>
              <w:br/>
              <w:t>5.2.4. Fizibilite Etüdünün Aşamaları</w:t>
            </w:r>
          </w:p>
        </w:tc>
        <w:tc>
          <w:tcPr>
            <w:tcW w:w="3260" w:type="dxa"/>
            <w:vAlign w:val="center"/>
          </w:tcPr>
          <w:p w:rsidR="00C60E81" w:rsidRPr="00C60E81" w:rsidRDefault="00C60E81" w:rsidP="00262F51">
            <w:pPr>
              <w:rPr>
                <w:sz w:val="14"/>
                <w:szCs w:val="14"/>
              </w:rPr>
            </w:pPr>
            <w:r w:rsidRPr="00C60E81">
              <w:rPr>
                <w:sz w:val="14"/>
                <w:szCs w:val="14"/>
              </w:rPr>
              <w:t>Fizibiliteyi yapılabilirlik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Fizibilite Raporunun Hazırlanması</w:t>
              <w:br/>
              <w:t>5.2.6. Fizibilite Raporunun Değerlendirilmesi ve Yatırım Kararının Alınması</w:t>
              <w:br/>
              <w:t>5.2.7. Fizibilite Raporu Kimler Tarafından Hazırlanır</w:t>
            </w:r>
          </w:p>
        </w:tc>
        <w:tc>
          <w:tcPr>
            <w:tcW w:w="3260" w:type="dxa"/>
            <w:vAlign w:val="center"/>
          </w:tcPr>
          <w:p w:rsidR="00C60E81" w:rsidRPr="00C60E81" w:rsidRDefault="00C60E81" w:rsidP="00262F51">
            <w:pPr>
              <w:rPr>
                <w:sz w:val="14"/>
                <w:szCs w:val="14"/>
              </w:rPr>
            </w:pPr>
            <w:r w:rsidRPr="00C60E81">
              <w:rPr>
                <w:sz w:val="14"/>
                <w:szCs w:val="14"/>
              </w:rPr>
              <w:t>Fizibiliteyi yapılabilirlik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İŞ PLANININ TANIMI VE UNSURLARI</w:t>
              <w:br/>
              <w:t>5.3.1. İş Planının Tanımı</w:t>
              <w:br/>
              <w:t>5.3.2. İş Planının Unsurları</w:t>
              <w:br/>
              <w:t/>
            </w:r>
          </w:p>
        </w:tc>
        <w:tc>
          <w:tcPr>
            <w:tcW w:w="3260" w:type="dxa"/>
            <w:vAlign w:val="center"/>
          </w:tcPr>
          <w:p w:rsidR="00C60E81" w:rsidRPr="00C60E81" w:rsidRDefault="00C60E81" w:rsidP="00262F51">
            <w:pPr>
              <w:rPr>
                <w:sz w:val="14"/>
                <w:szCs w:val="14"/>
              </w:rPr>
            </w:pPr>
            <w:r w:rsidRPr="00C60E81">
              <w:rPr>
                <w:sz w:val="14"/>
                <w:szCs w:val="14"/>
              </w:rPr>
              <w:t>İş planının tanımını ve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İş Planı Türleri</w:t>
              <w:br/>
              <w:t>5.3.4. İş Planının Kullanım Amaçları</w:t>
            </w:r>
          </w:p>
        </w:tc>
        <w:tc>
          <w:tcPr>
            <w:tcW w:w="3260" w:type="dxa"/>
            <w:vAlign w:val="center"/>
          </w:tcPr>
          <w:p w:rsidR="00C60E81" w:rsidRPr="00C60E81" w:rsidRDefault="00C60E81" w:rsidP="00262F51">
            <w:pPr>
              <w:rPr>
                <w:sz w:val="14"/>
                <w:szCs w:val="14"/>
              </w:rPr>
            </w:pPr>
            <w:r w:rsidRPr="00C60E81">
              <w:rPr>
                <w:sz w:val="14"/>
                <w:szCs w:val="14"/>
              </w:rPr>
              <w:t>2. Dönem 2. Sınav İş planının tanımını ve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İŞ PLANININ FAYDALARI</w:t>
              <w:br/>
              <w:t>5.4.1. İş Planının Faydaları</w:t>
              <w:br/>
              <w:t>2.Dönem 2.Sınav</w:t>
            </w:r>
          </w:p>
        </w:tc>
        <w:tc>
          <w:tcPr>
            <w:tcW w:w="3260" w:type="dxa"/>
            <w:vAlign w:val="center"/>
          </w:tcPr>
          <w:p w:rsidR="00C60E81" w:rsidRPr="00C60E81" w:rsidRDefault="00C60E81" w:rsidP="00262F51">
            <w:pPr>
              <w:rPr>
                <w:sz w:val="14"/>
                <w:szCs w:val="14"/>
              </w:rPr>
            </w:pPr>
            <w:r w:rsidRPr="00C60E81">
              <w:rPr>
                <w:sz w:val="14"/>
                <w:szCs w:val="14"/>
              </w:rPr>
              <w:t>İş planının faydalarını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İŞ PLANININ HAZIRLANMASI</w:t>
              <w:br/>
              <w:t/>
            </w:r>
          </w:p>
        </w:tc>
        <w:tc>
          <w:tcPr>
            <w:tcW w:w="3260" w:type="dxa"/>
            <w:vAlign w:val="center"/>
          </w:tcPr>
          <w:p w:rsidR="00C60E81" w:rsidRPr="00C60E81" w:rsidRDefault="00C60E81" w:rsidP="00262F51">
            <w:pPr>
              <w:rPr>
                <w:sz w:val="14"/>
                <w:szCs w:val="14"/>
              </w:rPr>
            </w:pPr>
            <w:r w:rsidRPr="00C60E81">
              <w:rPr>
                <w:sz w:val="14"/>
                <w:szCs w:val="14"/>
              </w:rPr>
              <w:t>İş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ülke ve bölge haritaları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