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İşLENMş GıDALAR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HIZLI TÜKETİLEN YİYECEKLERİ HAZIRLAMA</w:t>
              <w:br/>
              <w:t>1.	SANDVİÇ HAZIRLAMA</w:t>
              <w:br/>
              <w:t>1.1.	Sandviç çeşitleri</w:t>
              <w:br/>
              <w:t>1.2.	Sandviç hazırlamada kullanılan araç-gereçler </w:t>
              <w:br/>
              <w:t>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Sandviç hazırlamada kullanılan malzemeler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Sandviç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Sandviç hazırlama yöntemleri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Sandviç saklama koşulları </w:t>
            </w:r>
          </w:p>
        </w:tc>
        <w:tc>
          <w:tcPr>
            <w:tcW w:w="3260" w:type="dxa"/>
            <w:vAlign w:val="center"/>
          </w:tcPr>
          <w:p w:rsidR="00C60E81" w:rsidRPr="00C60E81" w:rsidRDefault="00C60E81" w:rsidP="00262F51">
            <w:pPr>
              <w:rPr>
                <w:sz w:val="14"/>
                <w:szCs w:val="14"/>
              </w:rPr>
            </w:pPr>
            <w:r w:rsidRPr="00C60E81">
              <w:rPr>
                <w:sz w:val="14"/>
                <w:szCs w:val="14"/>
              </w:rPr>
              <w:t>Hijyen ve sanitasyon kuralları ve tekniğine uygun olarak sandviç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TOST HAZIRLAMA</w:t>
              <w:br/>
              <w:t>2.1.	Tost çeşitleri</w:t>
              <w:br/>
              <w:t>2.2.Tost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Tost hazırlamada kullanılan soslar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Tost hazırlamada dikkat edilecek noktalar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Tost hazırlama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Tost pişirmede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tost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HAMBURGER HAZIRLAMA</w:t>
              <w:br/>
              <w:t>3.1.	Hamburger çeşitleri</w:t>
              <w:br/>
              <w:t>3.2.Hamburger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Hamburger hazırlamada kullanılan soslar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Hamburger hazırlamada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Hamburger hazırlama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Hamburger pişirmede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Hamburger muhafaza koşulları </w:t>
            </w:r>
          </w:p>
        </w:tc>
        <w:tc>
          <w:tcPr>
            <w:tcW w:w="3260" w:type="dxa"/>
            <w:vAlign w:val="center"/>
          </w:tcPr>
          <w:p w:rsidR="00C60E81" w:rsidRPr="00C60E81" w:rsidRDefault="00C60E81" w:rsidP="00262F51">
            <w:pPr>
              <w:rPr>
                <w:sz w:val="14"/>
                <w:szCs w:val="14"/>
              </w:rPr>
            </w:pPr>
            <w:r w:rsidRPr="00C60E81">
              <w:rPr>
                <w:sz w:val="14"/>
                <w:szCs w:val="14"/>
              </w:rPr>
              <w:t>Tekniğine uygun olarak hamburger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İŞLENMİŞ ÜRÜNLERİ SERVİSE HAZIRLAMA </w:t>
              <w:br/>
              <w:t>1.	DONDURULMUŞ GIDALARI PİŞİRMEYE HAZIRLAMA</w:t>
              <w:br/>
              <w:t>1.1. Gıdaları dondurma işleminin gerekliliği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Dondurulmuş gıdaların özellikleri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Dondurulmuş gıdaların çeşitleri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Dondurulmuş gıdaları kullanılır hale getirirken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Dondurulmuş gıdaların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gıdaları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DONDURULMUŞ ÜRÜNLERİ SERVİSE HAZIRLAMA</w:t>
              <w:br/>
              <w:t>2.1.	Dondurulmuş ürünlerin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Dondurulmuş ürünlerin çeşitleri </w:t>
            </w:r>
          </w:p>
        </w:tc>
        <w:tc>
          <w:tcPr>
            <w:tcW w:w="3260" w:type="dxa"/>
            <w:vAlign w:val="center"/>
          </w:tcPr>
          <w:p w:rsidR="00C60E81" w:rsidRPr="00C60E81" w:rsidRDefault="00C60E81" w:rsidP="00262F51">
            <w:pPr>
              <w:rPr>
                <w:sz w:val="14"/>
                <w:szCs w:val="14"/>
              </w:rPr>
            </w:pPr>
            <w:r w:rsidRPr="00C60E81">
              <w:rPr>
                <w:sz w:val="14"/>
                <w:szCs w:val="14"/>
              </w:rPr>
              <w:t>2. Dönem 1. Sınav 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Dondurulmuş ürünlerin içerikleri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Dondurulmuş ürünlerin pişirilme teknikleri </w:t>
              <w:br/>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Dondurulmuş ürünlerden hazırlanan yiyeceklerin servis biçimleri </w:t>
            </w:r>
          </w:p>
        </w:tc>
        <w:tc>
          <w:tcPr>
            <w:tcW w:w="3260" w:type="dxa"/>
            <w:vAlign w:val="center"/>
          </w:tcPr>
          <w:p w:rsidR="00C60E81" w:rsidRPr="00C60E81" w:rsidRDefault="00C60E81" w:rsidP="00262F51">
            <w:pPr>
              <w:rPr>
                <w:sz w:val="14"/>
                <w:szCs w:val="14"/>
              </w:rPr>
            </w:pPr>
            <w:r w:rsidRPr="00C60E81">
              <w:rPr>
                <w:sz w:val="14"/>
                <w:szCs w:val="14"/>
              </w:rPr>
              <w:t>Tekniğine uygun hijyen ilkeleri doğrultusunda dondurulmuş ürünleri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AMBALAJLI ÜRÜNLERİ SERVİSE HAZIRLAMA</w:t>
              <w:br/>
              <w:t>3.1.	Ambalajlı ürünlerin çeşitleri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Ambalajlı ürünlerin özelliklerini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Ambalajlı ürünleri satın alırken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Ambalajlı ürünlerin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Ambalajlı ürünlerin besin değerleri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Ambalajlı ürünlerin saklama koşulları </w:t>
            </w:r>
          </w:p>
        </w:tc>
        <w:tc>
          <w:tcPr>
            <w:tcW w:w="3260" w:type="dxa"/>
            <w:vAlign w:val="center"/>
          </w:tcPr>
          <w:p w:rsidR="00C60E81" w:rsidRPr="00C60E81" w:rsidRDefault="00C60E81" w:rsidP="00262F51">
            <w:pPr>
              <w:rPr>
                <w:sz w:val="14"/>
                <w:szCs w:val="14"/>
              </w:rPr>
            </w:pPr>
            <w:r w:rsidRPr="00C60E81">
              <w:rPr>
                <w:sz w:val="14"/>
                <w:szCs w:val="14"/>
              </w:rPr>
              <w:t>Tekniğine uygun olarak ambalajlı ürünleri servise hazırlayarak satışa sunar.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tencere tabak bıçak servis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