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YYECEK İçECEK HZMETLER ALANI 10. SINIF  MESLEK YABANCı DL(ẎH)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Yabancı Dilde Otel Departmanları ve Çalışanları</w:t>
              <w:br/>
              <w:t>1. Otelin Departmanları</w:t>
              <w:br/>
              <w:t>1.1. Otel departmanlarının isimleri </w:t>
              <w:br/>
              <w:t>1.2. Otel departmanlarının faaliyet alanları</w:t>
              <w:br/>
              <w:t>1.3. Farklı büyüklükteki 3 ve 5 yıldızlı otellerin organizasyon yapılarından faydalanma  </w:t>
              <w:br/>
              <w:t> </w:t>
            </w:r>
          </w:p>
        </w:tc>
        <w:tc>
          <w:tcPr>
            <w:tcW w:w="3260" w:type="dxa"/>
            <w:vAlign w:val="center"/>
          </w:tcPr>
          <w:p w:rsidR="00C60E81" w:rsidRPr="00C60E81" w:rsidRDefault="00C60E81" w:rsidP="00262F51">
            <w:pPr>
              <w:rPr>
                <w:sz w:val="14"/>
                <w:szCs w:val="14"/>
              </w:rPr>
            </w:pPr>
            <w:r w:rsidRPr="00C60E81">
              <w:rPr>
                <w:sz w:val="14"/>
                <w:szCs w:val="14"/>
              </w:rPr>
              <w:t>Otel departmanlarını temel İngilizce sözcükleri kullanarak listeler ve bu departmanları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Yiyecek ve İçecek Departmanları</w:t>
              <w:br/>
              <w:t>2.1. Yiyecek içecek departmanlarının isimleri </w:t>
              <w:br/>
              <w:t>2.2. Yiyecek içecek departmanlarının faaliyet alanları </w:t>
              <w:br/>
              <w:t>2.3. Farklı büyüklükteki 3 ve 5 yıldızlı yiyecek içecek işletmelerinin organizasyon yapılarından faydalanma </w:t>
            </w:r>
          </w:p>
        </w:tc>
        <w:tc>
          <w:tcPr>
            <w:tcW w:w="3260" w:type="dxa"/>
            <w:vAlign w:val="center"/>
          </w:tcPr>
          <w:p w:rsidR="00C60E81" w:rsidRPr="00C60E81" w:rsidRDefault="00C60E81" w:rsidP="00262F51">
            <w:pPr>
              <w:rPr>
                <w:sz w:val="14"/>
                <w:szCs w:val="14"/>
              </w:rPr>
            </w:pPr>
            <w:r w:rsidRPr="00C60E81">
              <w:rPr>
                <w:sz w:val="14"/>
                <w:szCs w:val="14"/>
              </w:rPr>
              <w:t>Yiyecek içecek departmanlarını temel İngilizce sözcükleri kullanarak listeler ve bu departmanları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Departmanlarda Çalışan Personelin Rütbeleri Ve Sorumlulukları</w:t>
              <w:br/>
              <w:t>3.1. Departmanlarda çalışan personeli ve sorumlulukları</w:t>
              <w:br/>
              <w:t>3.2. Departmanlarda çalışan personelin isimlerinin İngilizce karşılıkları </w:t>
            </w:r>
          </w:p>
        </w:tc>
        <w:tc>
          <w:tcPr>
            <w:tcW w:w="3260" w:type="dxa"/>
            <w:vAlign w:val="center"/>
          </w:tcPr>
          <w:p w:rsidR="00C60E81" w:rsidRPr="00C60E81" w:rsidRDefault="00C60E81" w:rsidP="00262F51">
            <w:pPr>
              <w:rPr>
                <w:sz w:val="14"/>
                <w:szCs w:val="14"/>
              </w:rPr>
            </w:pPr>
            <w:r w:rsidRPr="00C60E81">
              <w:rPr>
                <w:sz w:val="14"/>
                <w:szCs w:val="14"/>
              </w:rPr>
              <w:t>Departmanlarda çalışan personeli temel İngilizce sözcüklerle listeleyerek rütbesini ve rütbesine göre sorumluluklarını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Departmanlarda çalışan personelin sorumluluklarının İngilizce karşılıkları </w:t>
            </w:r>
          </w:p>
        </w:tc>
        <w:tc>
          <w:tcPr>
            <w:tcW w:w="3260" w:type="dxa"/>
            <w:vAlign w:val="center"/>
          </w:tcPr>
          <w:p w:rsidR="00C60E81" w:rsidRPr="00C60E81" w:rsidRDefault="00C60E81" w:rsidP="00262F51">
            <w:pPr>
              <w:rPr>
                <w:sz w:val="14"/>
                <w:szCs w:val="14"/>
              </w:rPr>
            </w:pPr>
            <w:r w:rsidRPr="00C60E81">
              <w:rPr>
                <w:sz w:val="14"/>
                <w:szCs w:val="14"/>
              </w:rPr>
              <w:t>Departmanlarda çalışan personeli temel İngilizce sözcüklerle listeleyerek rütbesini ve rütbesine göre sorumluluklarını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Departmanlarda Çalışan Personelin Giydikleri Kıyafetler</w:t>
              <w:br/>
              <w:t>4.1. Kıyafetlerle ve yeni öğrendiği sözcükleri kullanarak öğrencilere drama hazırlatma</w:t>
              <w:br/>
              <w:t>4.2.Personel kıyafetlerinin İngilizce karşılıkları </w:t>
            </w:r>
          </w:p>
        </w:tc>
        <w:tc>
          <w:tcPr>
            <w:tcW w:w="3260" w:type="dxa"/>
            <w:vAlign w:val="center"/>
          </w:tcPr>
          <w:p w:rsidR="00C60E81" w:rsidRPr="00C60E81" w:rsidRDefault="00C60E81" w:rsidP="00262F51">
            <w:pPr>
              <w:rPr>
                <w:sz w:val="14"/>
                <w:szCs w:val="14"/>
              </w:rPr>
            </w:pPr>
            <w:r w:rsidRPr="00C60E81">
              <w:rPr>
                <w:sz w:val="14"/>
                <w:szCs w:val="14"/>
              </w:rPr>
              <w:t>Personelin görevlerine göre giydiği kıyafetleri temel İngilizce sözcüklerle açıklar ve görevlerle kıyafetleri eşleştirir.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Yabancı Dilde Mutfak Araç Gereçleri</w:t>
              <w:br/>
              <w:t>1. Mutfak Eşya Ve Gereçleri</w:t>
              <w:br/>
              <w:t>1.1.Mutfak eşya ve gereçlerinin İngilizce karşılıkları </w:t>
            </w:r>
          </w:p>
        </w:tc>
        <w:tc>
          <w:tcPr>
            <w:tcW w:w="3260" w:type="dxa"/>
            <w:vAlign w:val="center"/>
          </w:tcPr>
          <w:p w:rsidR="00C60E81" w:rsidRPr="00C60E81" w:rsidRDefault="00C60E81" w:rsidP="00262F51">
            <w:pPr>
              <w:rPr>
                <w:sz w:val="14"/>
                <w:szCs w:val="14"/>
              </w:rPr>
            </w:pPr>
            <w:r w:rsidRPr="00C60E81">
              <w:rPr>
                <w:sz w:val="14"/>
                <w:szCs w:val="14"/>
              </w:rPr>
              <w:t>Mutfak eşya ve gereçlerini temel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1.2.Araç-gereçlerin yapıldığı farklı materyalleri plastik demir ahşap açıklama </w:t>
            </w:r>
          </w:p>
        </w:tc>
        <w:tc>
          <w:tcPr>
            <w:tcW w:w="3260" w:type="dxa"/>
            <w:vAlign w:val="center"/>
          </w:tcPr>
          <w:p w:rsidR="00C60E81" w:rsidRPr="00C60E81" w:rsidRDefault="00C60E81" w:rsidP="00262F51">
            <w:pPr>
              <w:rPr>
                <w:sz w:val="14"/>
                <w:szCs w:val="14"/>
              </w:rPr>
            </w:pPr>
            <w:r w:rsidRPr="00C60E81">
              <w:rPr>
                <w:sz w:val="14"/>
                <w:szCs w:val="14"/>
              </w:rPr>
              <w:t>Mutfak eşya ve gereçlerini temel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Her departmanda kullanılan farklı araç-gereçler sınıflandırma </w:t>
              <w:br/>
              <w:t> </w:t>
              <w:br/>
              <w:t>1.Dönem 1.Sınav </w:t>
            </w:r>
          </w:p>
        </w:tc>
        <w:tc>
          <w:tcPr>
            <w:tcW w:w="3260" w:type="dxa"/>
            <w:vAlign w:val="center"/>
          </w:tcPr>
          <w:p w:rsidR="00C60E81" w:rsidRPr="00C60E81" w:rsidRDefault="00C60E81" w:rsidP="00262F51">
            <w:pPr>
              <w:rPr>
                <w:sz w:val="14"/>
                <w:szCs w:val="14"/>
              </w:rPr>
            </w:pPr>
            <w:r w:rsidRPr="00C60E81">
              <w:rPr>
                <w:sz w:val="14"/>
                <w:szCs w:val="14"/>
              </w:rPr>
              <w:t>Mutfak eşya ve gereçlerini temel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Farklı Araç Gereçlerin Sebep Olabileceği Kazaları Ve Bunlara Karşı Alınması Gereken Güvenlik Tedbirleri</w:t>
              <w:br/>
              <w:t>2.1. Mutfakta kullanılan farklı eşya ve gereçlerin sebep olabileceği kazalar   </w:t>
              <w:br/>
              <w:t/>
            </w:r>
          </w:p>
        </w:tc>
        <w:tc>
          <w:tcPr>
            <w:tcW w:w="3260" w:type="dxa"/>
            <w:vAlign w:val="center"/>
          </w:tcPr>
          <w:p w:rsidR="00C60E81" w:rsidRPr="00C60E81" w:rsidRDefault="00C60E81" w:rsidP="00262F51">
            <w:pPr>
              <w:rPr>
                <w:sz w:val="14"/>
                <w:szCs w:val="14"/>
              </w:rPr>
            </w:pPr>
            <w:r w:rsidRPr="00C60E81">
              <w:rPr>
                <w:sz w:val="14"/>
                <w:szCs w:val="14"/>
              </w:rPr>
              <w:t>1. Dönem 1. Sınav Farklı araç gereçlerin sebep olabileceği kazaları ve bunlara karşı alınması gereken güvenlik tedbirlerini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Mutfak kazalarına karşı alınması gereken güvenlik önlemleri </w:t>
            </w:r>
          </w:p>
        </w:tc>
        <w:tc>
          <w:tcPr>
            <w:tcW w:w="3260" w:type="dxa"/>
            <w:vAlign w:val="center"/>
          </w:tcPr>
          <w:p w:rsidR="00C60E81" w:rsidRPr="00C60E81" w:rsidRDefault="00C60E81" w:rsidP="00262F51">
            <w:pPr>
              <w:rPr>
                <w:sz w:val="14"/>
                <w:szCs w:val="14"/>
              </w:rPr>
            </w:pPr>
            <w:r w:rsidRPr="00C60E81">
              <w:rPr>
                <w:sz w:val="14"/>
                <w:szCs w:val="14"/>
              </w:rPr>
              <w:t>Farklı araç gereçlerin sebep olabileceği kazaları ve bunlara karşı alınması gereken güvenlik tedbirlerini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Yabancı Dilde Hijyen Kuralları</w:t>
              <w:br/>
              <w:t>1.Hijyen Sözcüğü Ve Önemi</w:t>
              <w:br/>
              <w:t>1.1.Hijyenle ilgili temel sözcükler</w:t>
              <w:br/>
              <w:t>1.2.Hijyenin önemi </w:t>
            </w:r>
          </w:p>
        </w:tc>
        <w:tc>
          <w:tcPr>
            <w:tcW w:w="3260" w:type="dxa"/>
            <w:vAlign w:val="center"/>
          </w:tcPr>
          <w:p w:rsidR="00C60E81" w:rsidRPr="00C60E81" w:rsidRDefault="00C60E81" w:rsidP="00262F51">
            <w:pPr>
              <w:rPr>
                <w:sz w:val="14"/>
                <w:szCs w:val="14"/>
              </w:rPr>
            </w:pPr>
            <w:r w:rsidRPr="00C60E81">
              <w:rPr>
                <w:sz w:val="14"/>
                <w:szCs w:val="14"/>
              </w:rPr>
              <w:t>Hijyen sözcüğünü ve önemini temel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Hijyen Kuralları</w:t>
              <w:br/>
              <w:t>2.1.Temiz ve sağlıklı bir çevrede yaşamak ve çalışmak için hijyen kuralları </w:t>
            </w:r>
          </w:p>
        </w:tc>
        <w:tc>
          <w:tcPr>
            <w:tcW w:w="3260" w:type="dxa"/>
            <w:vAlign w:val="center"/>
          </w:tcPr>
          <w:p w:rsidR="00C60E81" w:rsidRPr="00C60E81" w:rsidRDefault="00C60E81" w:rsidP="00262F51">
            <w:pPr>
              <w:rPr>
                <w:sz w:val="14"/>
                <w:szCs w:val="14"/>
              </w:rPr>
            </w:pPr>
            <w:r w:rsidRPr="00C60E81">
              <w:rPr>
                <w:sz w:val="14"/>
                <w:szCs w:val="14"/>
              </w:rPr>
              <w:t>Hijyen kurallarını temel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Hijyen kurallarına uymanın önemi </w:t>
            </w:r>
          </w:p>
        </w:tc>
        <w:tc>
          <w:tcPr>
            <w:tcW w:w="3260" w:type="dxa"/>
            <w:vAlign w:val="center"/>
          </w:tcPr>
          <w:p w:rsidR="00C60E81" w:rsidRPr="00C60E81" w:rsidRDefault="00C60E81" w:rsidP="00262F51">
            <w:pPr>
              <w:rPr>
                <w:sz w:val="14"/>
                <w:szCs w:val="14"/>
              </w:rPr>
            </w:pPr>
            <w:r w:rsidRPr="00C60E81">
              <w:rPr>
                <w:sz w:val="14"/>
                <w:szCs w:val="14"/>
              </w:rPr>
              <w:t>Hijyen kurallarını temel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BİRİMİYabancı Dilde Yiyecekler ve Yemek Kavramları</w:t>
              <w:br/>
              <w:t>1. Yemek Hazırlarken Kullanılan YiyeceklerMeyve Sebze Et Un Konserve Sos Garnitür vb.</w:t>
              <w:br/>
              <w:t>1.1.Yemek hazırlarken kullanılan malzeme türleri açıklama </w:t>
            </w:r>
          </w:p>
        </w:tc>
        <w:tc>
          <w:tcPr>
            <w:tcW w:w="3260" w:type="dxa"/>
            <w:vAlign w:val="center"/>
          </w:tcPr>
          <w:p w:rsidR="00C60E81" w:rsidRPr="00C60E81" w:rsidRDefault="00C60E81" w:rsidP="00262F51">
            <w:pPr>
              <w:rPr>
                <w:sz w:val="14"/>
                <w:szCs w:val="14"/>
              </w:rPr>
            </w:pPr>
            <w:r w:rsidRPr="00C60E81">
              <w:rPr>
                <w:sz w:val="14"/>
                <w:szCs w:val="14"/>
              </w:rPr>
              <w:t>Yemek hazırlarken kullanılan yiyecekleri meyve sebze et un konserve sos garnitür vb.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1.2.Yemeklerin isimlerini listeleme </w:t>
            </w:r>
          </w:p>
        </w:tc>
        <w:tc>
          <w:tcPr>
            <w:tcW w:w="3260" w:type="dxa"/>
            <w:vAlign w:val="center"/>
          </w:tcPr>
          <w:p w:rsidR="00C60E81" w:rsidRPr="00C60E81" w:rsidRDefault="00C60E81" w:rsidP="00262F51">
            <w:pPr>
              <w:rPr>
                <w:sz w:val="14"/>
                <w:szCs w:val="14"/>
              </w:rPr>
            </w:pPr>
            <w:r w:rsidRPr="00C60E81">
              <w:rPr>
                <w:sz w:val="14"/>
                <w:szCs w:val="14"/>
              </w:rPr>
              <w:t>Yemek hazırlarken kullanılan yiyecekleri meyve sebze et un konserve sos garnitür vb.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1.2.Yemeklerin isimlerini listeleme  </w:t>
              <w:br/>
              <w:t>1.Dönem 2.Sınav </w:t>
            </w:r>
          </w:p>
        </w:tc>
        <w:tc>
          <w:tcPr>
            <w:tcW w:w="3260" w:type="dxa"/>
            <w:vAlign w:val="center"/>
          </w:tcPr>
          <w:p w:rsidR="00C60E81" w:rsidRPr="00C60E81" w:rsidRDefault="00C60E81" w:rsidP="00262F51">
            <w:pPr>
              <w:rPr>
                <w:sz w:val="14"/>
                <w:szCs w:val="14"/>
              </w:rPr>
            </w:pPr>
            <w:r w:rsidRPr="00C60E81">
              <w:rPr>
                <w:sz w:val="14"/>
                <w:szCs w:val="14"/>
              </w:rPr>
              <w:t>Yemek hazırlarken kullanılan yiyecekleri meyve sebze et un konserve sos garnitür vb.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Yemeklerin yanında servis edilen sos ve garnitürleri açıklama </w:t>
            </w:r>
          </w:p>
        </w:tc>
        <w:tc>
          <w:tcPr>
            <w:tcW w:w="3260" w:type="dxa"/>
            <w:vAlign w:val="center"/>
          </w:tcPr>
          <w:p w:rsidR="00C60E81" w:rsidRPr="00C60E81" w:rsidRDefault="00C60E81" w:rsidP="00262F51">
            <w:pPr>
              <w:rPr>
                <w:sz w:val="14"/>
                <w:szCs w:val="14"/>
              </w:rPr>
            </w:pPr>
            <w:r w:rsidRPr="00C60E81">
              <w:rPr>
                <w:sz w:val="14"/>
                <w:szCs w:val="14"/>
              </w:rPr>
              <w:t>1. Dönem 2. Sınav Yemek hazırlarken kullanılan yiyecekleri meyve sebze et un konserve sos garnitür vb.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Yemekleri çorba başlangıç vb. gruplandırma </w:t>
            </w:r>
          </w:p>
        </w:tc>
        <w:tc>
          <w:tcPr>
            <w:tcW w:w="3260" w:type="dxa"/>
            <w:vAlign w:val="center"/>
          </w:tcPr>
          <w:p w:rsidR="00C60E81" w:rsidRPr="00C60E81" w:rsidRDefault="00C60E81" w:rsidP="00262F51">
            <w:pPr>
              <w:rPr>
                <w:sz w:val="14"/>
                <w:szCs w:val="14"/>
              </w:rPr>
            </w:pPr>
            <w:r w:rsidRPr="00C60E81">
              <w:rPr>
                <w:sz w:val="14"/>
                <w:szCs w:val="14"/>
              </w:rPr>
              <w:t>Yemek hazırlarken kullanılan yiyecekleri meyve sebze et un konserve sos garnitür vb.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Yemek Hazırlamayla İlgili Kavramlar</w:t>
              <w:br/>
              <w:t>2.1. Yemek yapmayla ilgili kavramlar kızartmak kaynatmak vb. </w:t>
            </w:r>
          </w:p>
        </w:tc>
        <w:tc>
          <w:tcPr>
            <w:tcW w:w="3260" w:type="dxa"/>
            <w:vAlign w:val="center"/>
          </w:tcPr>
          <w:p w:rsidR="00C60E81" w:rsidRPr="00C60E81" w:rsidRDefault="00C60E81" w:rsidP="00262F51">
            <w:pPr>
              <w:rPr>
                <w:sz w:val="14"/>
                <w:szCs w:val="14"/>
              </w:rPr>
            </w:pPr>
            <w:r w:rsidRPr="00C60E81">
              <w:rPr>
                <w:sz w:val="14"/>
                <w:szCs w:val="14"/>
              </w:rPr>
              <w:t>Yemek hazırlamayla ilgili kavramları kaynatma pişirme vb.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2.2.Yemeğin nasıl bir teknikle yapıldığı açıklama </w:t>
            </w:r>
          </w:p>
        </w:tc>
        <w:tc>
          <w:tcPr>
            <w:tcW w:w="3260" w:type="dxa"/>
            <w:vAlign w:val="center"/>
          </w:tcPr>
          <w:p w:rsidR="00C60E81" w:rsidRPr="00C60E81" w:rsidRDefault="00C60E81" w:rsidP="00262F51">
            <w:pPr>
              <w:rPr>
                <w:sz w:val="14"/>
                <w:szCs w:val="14"/>
              </w:rPr>
            </w:pPr>
            <w:r w:rsidRPr="00C60E81">
              <w:rPr>
                <w:sz w:val="14"/>
                <w:szCs w:val="14"/>
              </w:rPr>
              <w:t>Yemek hazırlamayla ilgili kavramları kaynatma pişirme vb.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2.2.Yemeğin nasıl bir teknikle yapıldığı açıklama </w:t>
            </w:r>
          </w:p>
        </w:tc>
        <w:tc>
          <w:tcPr>
            <w:tcW w:w="3260" w:type="dxa"/>
            <w:vAlign w:val="center"/>
          </w:tcPr>
          <w:p w:rsidR="00C60E81" w:rsidRPr="00C60E81" w:rsidRDefault="00C60E81" w:rsidP="00262F51">
            <w:pPr>
              <w:rPr>
                <w:sz w:val="14"/>
                <w:szCs w:val="14"/>
              </w:rPr>
            </w:pPr>
            <w:r w:rsidRPr="00C60E81">
              <w:rPr>
                <w:sz w:val="14"/>
                <w:szCs w:val="14"/>
              </w:rPr>
              <w:t>Yemek hazırlamayla ilgili kavramları kaynatma pişirme vb.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Menüde yer alan yiyeceklerin yapım teknikleri </w:t>
            </w:r>
          </w:p>
        </w:tc>
        <w:tc>
          <w:tcPr>
            <w:tcW w:w="3260" w:type="dxa"/>
            <w:vAlign w:val="center"/>
          </w:tcPr>
          <w:p w:rsidR="00C60E81" w:rsidRPr="00C60E81" w:rsidRDefault="00C60E81" w:rsidP="00262F51">
            <w:pPr>
              <w:rPr>
                <w:sz w:val="14"/>
                <w:szCs w:val="14"/>
              </w:rPr>
            </w:pPr>
            <w:r w:rsidRPr="00C60E81">
              <w:rPr>
                <w:sz w:val="14"/>
                <w:szCs w:val="14"/>
              </w:rPr>
              <w:t>Yemek hazırlamayla ilgili kavramları kaynatma pişirme vb.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Yabancı Dilde İçecek ve İçecek Servisi Kavramları</w:t>
              <w:br/>
              <w:t>1. İçecek İsimleri ve Servisi</w:t>
              <w:br/>
              <w:t>1.1. İçecek isimleri </w:t>
            </w:r>
          </w:p>
        </w:tc>
        <w:tc>
          <w:tcPr>
            <w:tcW w:w="3260" w:type="dxa"/>
            <w:vAlign w:val="center"/>
          </w:tcPr>
          <w:p w:rsidR="00C60E81" w:rsidRPr="00C60E81" w:rsidRDefault="00C60E81" w:rsidP="00262F51">
            <w:pPr>
              <w:rPr>
                <w:sz w:val="14"/>
                <w:szCs w:val="14"/>
              </w:rPr>
            </w:pPr>
            <w:r w:rsidRPr="00C60E81">
              <w:rPr>
                <w:sz w:val="14"/>
                <w:szCs w:val="14"/>
              </w:rPr>
              <w:t>İçecek isimlerini ve servisini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İçecek servisinin yapılışı </w:t>
            </w:r>
          </w:p>
        </w:tc>
        <w:tc>
          <w:tcPr>
            <w:tcW w:w="3260" w:type="dxa"/>
            <w:vAlign w:val="center"/>
          </w:tcPr>
          <w:p w:rsidR="00C60E81" w:rsidRPr="00C60E81" w:rsidRDefault="00C60E81" w:rsidP="00262F51">
            <w:pPr>
              <w:rPr>
                <w:sz w:val="14"/>
                <w:szCs w:val="14"/>
              </w:rPr>
            </w:pPr>
            <w:r w:rsidRPr="00C60E81">
              <w:rPr>
                <w:sz w:val="14"/>
                <w:szCs w:val="14"/>
              </w:rPr>
              <w:t>İçecek isimlerini ve servisini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İçecek servisinin yapılışı  </w:t>
              <w:br/>
              <w:t/>
              <w:br/>
              <w:t>2.Dönem 1.Sınav </w:t>
            </w:r>
          </w:p>
        </w:tc>
        <w:tc>
          <w:tcPr>
            <w:tcW w:w="3260" w:type="dxa"/>
            <w:vAlign w:val="center"/>
          </w:tcPr>
          <w:p w:rsidR="00C60E81" w:rsidRPr="00C60E81" w:rsidRDefault="00C60E81" w:rsidP="00262F51">
            <w:pPr>
              <w:rPr>
                <w:sz w:val="14"/>
                <w:szCs w:val="14"/>
              </w:rPr>
            </w:pPr>
            <w:r w:rsidRPr="00C60E81">
              <w:rPr>
                <w:sz w:val="14"/>
                <w:szCs w:val="14"/>
              </w:rPr>
              <w:t>İçecek isimlerini ve servisini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Müşterilerin İstek Ve  Şikâyetlerini Alma</w:t>
              <w:br/>
              <w:t>2.1. Müşterilerden içecekle ilgili gelebilecek istekler </w:t>
            </w:r>
          </w:p>
        </w:tc>
        <w:tc>
          <w:tcPr>
            <w:tcW w:w="3260" w:type="dxa"/>
            <w:vAlign w:val="center"/>
          </w:tcPr>
          <w:p w:rsidR="00C60E81" w:rsidRPr="00C60E81" w:rsidRDefault="00C60E81" w:rsidP="00262F51">
            <w:pPr>
              <w:rPr>
                <w:sz w:val="14"/>
                <w:szCs w:val="14"/>
              </w:rPr>
            </w:pPr>
            <w:r w:rsidRPr="00C60E81">
              <w:rPr>
                <w:sz w:val="14"/>
                <w:szCs w:val="14"/>
              </w:rPr>
              <w:t>2. Dönem 1. Sınav Müşterilerin istek ve şikâyetlerini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Müşterilerden içecekle ilgili gelebilecek şikâyetler </w:t>
            </w:r>
          </w:p>
        </w:tc>
        <w:tc>
          <w:tcPr>
            <w:tcW w:w="3260" w:type="dxa"/>
            <w:vAlign w:val="center"/>
          </w:tcPr>
          <w:p w:rsidR="00C60E81" w:rsidRPr="00C60E81" w:rsidRDefault="00C60E81" w:rsidP="00262F51">
            <w:pPr>
              <w:rPr>
                <w:sz w:val="14"/>
                <w:szCs w:val="14"/>
              </w:rPr>
            </w:pPr>
            <w:r w:rsidRPr="00C60E81">
              <w:rPr>
                <w:sz w:val="14"/>
                <w:szCs w:val="14"/>
              </w:rPr>
              <w:t>Müşterilerin istek ve şikâyetlerini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Müşterilerden içecekle ilgili gelebilecek şikâyetler </w:t>
            </w:r>
          </w:p>
        </w:tc>
        <w:tc>
          <w:tcPr>
            <w:tcW w:w="3260" w:type="dxa"/>
            <w:vAlign w:val="center"/>
          </w:tcPr>
          <w:p w:rsidR="00C60E81" w:rsidRPr="00C60E81" w:rsidRDefault="00C60E81" w:rsidP="00262F51">
            <w:pPr>
              <w:rPr>
                <w:sz w:val="14"/>
                <w:szCs w:val="14"/>
              </w:rPr>
            </w:pPr>
            <w:r w:rsidRPr="00C60E81">
              <w:rPr>
                <w:sz w:val="14"/>
                <w:szCs w:val="14"/>
              </w:rPr>
              <w:t>Müşterilerin istek ve şikâyetlerini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Yabancı Dilde Rezervasyon ve Servis Kavramları</w:t>
              <w:br/>
              <w:t>1. Rezervasyon Yapmayla İlgili Kavramlar</w:t>
              <w:br/>
              <w:t>1.1. Rezervasyon yapma sürecine ilişkin temel kavramlar</w:t>
              <w:br/>
              <w:t>1.2. Rezervasyon formu doldurma</w:t>
              <w:br/>
              <w:t>1.3. Ayrılış işlemleri yapma prosedürü   </w:t>
              <w:br/>
              <w:t/>
            </w:r>
          </w:p>
        </w:tc>
        <w:tc>
          <w:tcPr>
            <w:tcW w:w="3260" w:type="dxa"/>
            <w:vAlign w:val="center"/>
          </w:tcPr>
          <w:p w:rsidR="00C60E81" w:rsidRPr="00C60E81" w:rsidRDefault="00C60E81" w:rsidP="00262F51">
            <w:pPr>
              <w:rPr>
                <w:sz w:val="14"/>
                <w:szCs w:val="14"/>
              </w:rPr>
            </w:pPr>
            <w:r w:rsidRPr="00C60E81">
              <w:rPr>
                <w:sz w:val="14"/>
                <w:szCs w:val="14"/>
              </w:rPr>
              <w:t>Rezervasyon yapmayla ilgili kavramları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Konukları karşılama ve ağırlama süreci</w:t>
              <w:br/>
              <w:t>1.5. Rezervasyonla ilgili şikâyetleri değerlendirme süreci </w:t>
            </w:r>
          </w:p>
        </w:tc>
        <w:tc>
          <w:tcPr>
            <w:tcW w:w="3260" w:type="dxa"/>
            <w:vAlign w:val="center"/>
          </w:tcPr>
          <w:p w:rsidR="00C60E81" w:rsidRPr="00C60E81" w:rsidRDefault="00C60E81" w:rsidP="00262F51">
            <w:pPr>
              <w:rPr>
                <w:sz w:val="14"/>
                <w:szCs w:val="14"/>
              </w:rPr>
            </w:pPr>
            <w:r w:rsidRPr="00C60E81">
              <w:rPr>
                <w:sz w:val="14"/>
                <w:szCs w:val="14"/>
              </w:rPr>
              <w:t>Rezervasyon yapmayla ilgili kavramları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Servis Yapmayla İlgili Kavramlar</w:t>
              <w:br/>
              <w:t>2.1. Müşterilere menü hakkında bilgi verme</w:t>
              <w:br/>
              <w:t>2.2. Sipariş almayı ve verme </w:t>
            </w:r>
          </w:p>
        </w:tc>
        <w:tc>
          <w:tcPr>
            <w:tcW w:w="3260" w:type="dxa"/>
            <w:vAlign w:val="center"/>
          </w:tcPr>
          <w:p w:rsidR="00C60E81" w:rsidRPr="00C60E81" w:rsidRDefault="00C60E81" w:rsidP="00262F51">
            <w:pPr>
              <w:rPr>
                <w:sz w:val="14"/>
                <w:szCs w:val="14"/>
              </w:rPr>
            </w:pPr>
            <w:r w:rsidRPr="00C60E81">
              <w:rPr>
                <w:sz w:val="14"/>
                <w:szCs w:val="14"/>
              </w:rPr>
              <w:t>Servis yapmayla ilgili kavramları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Ücretler hakkında bilgilendirme</w:t>
              <w:br/>
              <w:t>2.4. Servis süreciyle ilgili gelebilecek şikâyetler </w:t>
            </w:r>
          </w:p>
        </w:tc>
        <w:tc>
          <w:tcPr>
            <w:tcW w:w="3260" w:type="dxa"/>
            <w:vAlign w:val="center"/>
          </w:tcPr>
          <w:p w:rsidR="00C60E81" w:rsidRPr="00C60E81" w:rsidRDefault="00C60E81" w:rsidP="00262F51">
            <w:pPr>
              <w:rPr>
                <w:sz w:val="14"/>
                <w:szCs w:val="14"/>
              </w:rPr>
            </w:pPr>
            <w:r w:rsidRPr="00C60E81">
              <w:rPr>
                <w:sz w:val="14"/>
                <w:szCs w:val="14"/>
              </w:rPr>
              <w:t>Servis yapmayla ilgili kavramları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Yabancı Dilde Oda Servisi ve Açık Büfe Kavramları Temel Kavramlar</w:t>
              <w:br/>
              <w:t>1. Restoran Servisiyle İlgili Kavramlar</w:t>
              <w:br/>
              <w:t>1.1. Restoran servisiyle ilgili temel kavramlar</w:t>
              <w:br/>
              <w:t>1.2. Müşterilere menü hakkında bilgi verme   </w:t>
              <w:br/>
              <w:t/>
            </w:r>
          </w:p>
        </w:tc>
        <w:tc>
          <w:tcPr>
            <w:tcW w:w="3260" w:type="dxa"/>
            <w:vAlign w:val="center"/>
          </w:tcPr>
          <w:p w:rsidR="00C60E81" w:rsidRPr="00C60E81" w:rsidRDefault="00C60E81" w:rsidP="00262F51">
            <w:pPr>
              <w:rPr>
                <w:sz w:val="14"/>
                <w:szCs w:val="14"/>
              </w:rPr>
            </w:pPr>
            <w:r w:rsidRPr="00C60E81">
              <w:rPr>
                <w:sz w:val="14"/>
                <w:szCs w:val="14"/>
              </w:rPr>
              <w:t>Restoran servisiyle ilgili kavramları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Yemeklerin ait olduğu mutfak hakkında Türk İtalyan vb bilgi verme </w:t>
            </w:r>
          </w:p>
        </w:tc>
        <w:tc>
          <w:tcPr>
            <w:tcW w:w="3260" w:type="dxa"/>
            <w:vAlign w:val="center"/>
          </w:tcPr>
          <w:p w:rsidR="00C60E81" w:rsidRPr="00C60E81" w:rsidRDefault="00C60E81" w:rsidP="00262F51">
            <w:pPr>
              <w:rPr>
                <w:sz w:val="14"/>
                <w:szCs w:val="14"/>
              </w:rPr>
            </w:pPr>
            <w:r w:rsidRPr="00C60E81">
              <w:rPr>
                <w:sz w:val="14"/>
                <w:szCs w:val="14"/>
              </w:rPr>
              <w:t>2. Dönem 2. Sınav Restoran servisiyle ilgili kavramları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Oda Servisiyle İlgili Kavramlar</w:t>
              <w:br/>
              <w:t>2.1. Oda servisi prosedürü</w:t>
              <w:br/>
              <w:t>2.2. Oda servisi için fatura doldurma </w:t>
              <w:br/>
              <w:t>2.Dönem 2.Sınav </w:t>
            </w:r>
          </w:p>
        </w:tc>
        <w:tc>
          <w:tcPr>
            <w:tcW w:w="3260" w:type="dxa"/>
            <w:vAlign w:val="center"/>
          </w:tcPr>
          <w:p w:rsidR="00C60E81" w:rsidRPr="00C60E81" w:rsidRDefault="00C60E81" w:rsidP="00262F51">
            <w:pPr>
              <w:rPr>
                <w:sz w:val="14"/>
                <w:szCs w:val="14"/>
              </w:rPr>
            </w:pPr>
            <w:r w:rsidRPr="00C60E81">
              <w:rPr>
                <w:sz w:val="14"/>
                <w:szCs w:val="14"/>
              </w:rPr>
              <w:t>Oda servisiyle ilgili kavramları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Telefonda oda servisi siparişi alma </w:t>
            </w:r>
          </w:p>
        </w:tc>
        <w:tc>
          <w:tcPr>
            <w:tcW w:w="3260" w:type="dxa"/>
            <w:vAlign w:val="center"/>
          </w:tcPr>
          <w:p w:rsidR="00C60E81" w:rsidRPr="00C60E81" w:rsidRDefault="00C60E81" w:rsidP="00262F51">
            <w:pPr>
              <w:rPr>
                <w:sz w:val="14"/>
                <w:szCs w:val="14"/>
              </w:rPr>
            </w:pPr>
            <w:r w:rsidRPr="00C60E81">
              <w:rPr>
                <w:sz w:val="14"/>
                <w:szCs w:val="14"/>
              </w:rPr>
              <w:t>Oda servisiyle ilgili kavramları İngilizce sözcükleri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görsel ve videolar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tartışma soru-cevap uygulama örnek olay.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