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YYECEK İçECEK HZMETLER ALANI 9. SINIF  TEMEL YYECEK ÜRETM VE SERVS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SALON DÜZENLEMESİ</w:t>
              <w:br/>
              <w:t>1. SALON İLE İLGİLİ GEREKLİ DÜZENLEMELER</w:t>
              <w:br/>
              <w:t>1.1. Masa ve Sandalyeler</w:t>
              <w:br/>
              <w:t>1.1.1. Masalar</w:t>
              <w:br/>
              <w:t>1.1.2. Sandalyeler</w:t>
              <w:br/>
              <w:t>1.2. Servantlar ve Servis Arabaları</w:t>
              <w:br/>
              <w:t>1.2.1. Servantlar</w:t>
              <w:br/>
              <w:t>1.2.2. Serviste Kullanılan Arabalar </w:t>
              <w:br/>
              <w:t/>
            </w:r>
          </w:p>
        </w:tc>
        <w:tc>
          <w:tcPr>
            <w:tcW w:w="3260" w:type="dxa"/>
            <w:vAlign w:val="center"/>
          </w:tcPr>
          <w:p w:rsidR="00C60E81" w:rsidRPr="00C60E81" w:rsidRDefault="00C60E81" w:rsidP="00262F51">
            <w:pPr>
              <w:rPr>
                <w:sz w:val="14"/>
                <w:szCs w:val="14"/>
              </w:rPr>
            </w:pPr>
            <w:r w:rsidRPr="00C60E81">
              <w:rPr>
                <w:sz w:val="14"/>
                <w:szCs w:val="14"/>
              </w:rPr>
              <w:t>İş sağlığı ve güvenliğine uygun olarak salon ile ilgili gerekli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MASA ÜSTÜ SERVİS TAKIMLARI</w:t>
              <w:br/>
              <w:t>2.1. Metal Servis Takımları</w:t>
              <w:br/>
              <w:t>2.1.1. Metal Servis Takımları Çeşitleri</w:t>
              <w:br/>
              <w:t>2.1.2. Metal Servis Takımlarının Temizlenmesi</w:t>
              <w:br/>
              <w:t>2.2. Tabaklar</w:t>
              <w:br/>
              <w:t>2.2.1. Tabak Çeşitleri</w:t>
              <w:br/>
              <w:t>2.2.2. Tabakların Temizlenmesi </w:t>
            </w:r>
          </w:p>
        </w:tc>
        <w:tc>
          <w:tcPr>
            <w:tcW w:w="3260" w:type="dxa"/>
            <w:vAlign w:val="center"/>
          </w:tcPr>
          <w:p w:rsidR="00C60E81" w:rsidRPr="00C60E81" w:rsidRDefault="00C60E81" w:rsidP="00262F51">
            <w:pPr>
              <w:rPr>
                <w:sz w:val="14"/>
                <w:szCs w:val="14"/>
              </w:rPr>
            </w:pPr>
            <w:r w:rsidRPr="00C60E81">
              <w:rPr>
                <w:sz w:val="14"/>
                <w:szCs w:val="14"/>
              </w:rPr>
              <w:t>Hijyen ve sanitasyon ilkeleri doğrultusunda masa üstü servis takımlarını servis kurallarına göre hazırlayarak masaya yerleştirir.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Bardaklar</w:t>
              <w:br/>
              <w:t>2.3.1. Bardak Çeşitleri</w:t>
              <w:br/>
              <w:t>2.3.2. Bardak Temizleme</w:t>
              <w:br/>
              <w:t>2.4. Menajlar</w:t>
              <w:br/>
              <w:t>2.4.1. Menaj Çeşitleri </w:t>
            </w:r>
          </w:p>
        </w:tc>
        <w:tc>
          <w:tcPr>
            <w:tcW w:w="3260" w:type="dxa"/>
            <w:vAlign w:val="center"/>
          </w:tcPr>
          <w:p w:rsidR="00C60E81" w:rsidRPr="00C60E81" w:rsidRDefault="00C60E81" w:rsidP="00262F51">
            <w:pPr>
              <w:rPr>
                <w:sz w:val="14"/>
                <w:szCs w:val="14"/>
              </w:rPr>
            </w:pPr>
            <w:r w:rsidRPr="00C60E81">
              <w:rPr>
                <w:sz w:val="14"/>
                <w:szCs w:val="14"/>
              </w:rPr>
              <w:t>Hijyen ve sanitasyon ilkeleri doğrultusunda masa üstü servis takımlarını servis kurallarına göre hazırlayarak masaya yerleştirir.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MASA ÖRTÜLERİ</w:t>
              <w:br/>
              <w:t>3.1. Masa Alt Örtüsü Molton</w:t>
              <w:br/>
              <w:t>3.2. Masa Örtüsü</w:t>
              <w:br/>
              <w:t>3.3. Kapak Örtü</w:t>
              <w:br/>
              <w:t>3.4. Runner Ranır</w:t>
              <w:br/>
              <w:t>3.5. Amerikan Servisi Peçetesi</w:t>
              <w:br/>
              <w:t>3.6. Masa-Büfe Eteği-Skirt Sikört </w:t>
            </w:r>
          </w:p>
        </w:tc>
        <w:tc>
          <w:tcPr>
            <w:tcW w:w="3260" w:type="dxa"/>
            <w:vAlign w:val="center"/>
          </w:tcPr>
          <w:p w:rsidR="00C60E81" w:rsidRPr="00C60E81" w:rsidRDefault="00C60E81" w:rsidP="00262F51">
            <w:pPr>
              <w:rPr>
                <w:sz w:val="14"/>
                <w:szCs w:val="14"/>
              </w:rPr>
            </w:pPr>
            <w:r w:rsidRPr="00C60E81">
              <w:rPr>
                <w:sz w:val="14"/>
                <w:szCs w:val="14"/>
              </w:rPr>
              <w:t>Masanın özelliğine göre masa örtüsü serer.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PEÇETELER</w:t>
              <w:br/>
              <w:t>4.1. Peçete Katlama</w:t>
              <w:br/>
              <w:t>5. KUVER AÇMA</w:t>
              <w:br/>
              <w:t>5.1. Kuver Çeşitler</w:t>
              <w:br/>
              <w:t>5.1.1. Basit Kuver</w:t>
              <w:br/>
              <w:t>5.1.2. Tabldot Table de Hote  Kuver </w:t>
            </w:r>
          </w:p>
        </w:tc>
        <w:tc>
          <w:tcPr>
            <w:tcW w:w="3260" w:type="dxa"/>
            <w:vAlign w:val="center"/>
          </w:tcPr>
          <w:p w:rsidR="00C60E81" w:rsidRPr="00C60E81" w:rsidRDefault="00C60E81" w:rsidP="00262F51">
            <w:pPr>
              <w:rPr>
                <w:sz w:val="14"/>
                <w:szCs w:val="14"/>
              </w:rPr>
            </w:pPr>
            <w:r w:rsidRPr="00C60E81">
              <w:rPr>
                <w:sz w:val="14"/>
                <w:szCs w:val="14"/>
              </w:rPr>
              <w:t>Kullanılacağı yere ve kullanım amacına uygun peçete katlar. </w:t>
              <w:br/>
              <w:t>Kuver çeşitlerine uygun kuver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 Alakart Ala Carte Kuver</w:t>
              <w:br/>
              <w:t>5.1.4. Açık Büfe Kuveri</w:t>
              <w:br/>
              <w:t>6. TAŞIMA VE BOŞ TOPLAMA</w:t>
              <w:br/>
              <w:t>6.1. Tepsilerin Taşınması</w:t>
              <w:br/>
              <w:t>6.2. Tabakların Taşınması</w:t>
              <w:br/>
              <w:t>6.3. Boşların Toplanması </w:t>
            </w:r>
          </w:p>
        </w:tc>
        <w:tc>
          <w:tcPr>
            <w:tcW w:w="3260" w:type="dxa"/>
            <w:vAlign w:val="center"/>
          </w:tcPr>
          <w:p w:rsidR="00C60E81" w:rsidRPr="00C60E81" w:rsidRDefault="00C60E81" w:rsidP="00262F51">
            <w:pPr>
              <w:rPr>
                <w:sz w:val="14"/>
                <w:szCs w:val="14"/>
              </w:rPr>
            </w:pPr>
            <w:r w:rsidRPr="00C60E81">
              <w:rPr>
                <w:sz w:val="14"/>
                <w:szCs w:val="14"/>
              </w:rPr>
              <w:t>Hijyen ve sanitasyon ilkeleri doğrultusunda masa üstü servis takımlarını servis kurallarına uygun şekilde taşıyarak boşları toplar.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7.İÇECEKLER</w:t>
              <w:br/>
              <w:t>7.1. İÇECEK BANKOSU HAZIRLIKLARI</w:t>
              <w:br/>
              <w:t>7.1.1. Servis Tezgâhı</w:t>
              <w:br/>
              <w:t>7.1.2. Çalışma Tezgâhı</w:t>
              <w:br/>
              <w:t>7.1.3. Dolaplar </w:t>
            </w:r>
          </w:p>
        </w:tc>
        <w:tc>
          <w:tcPr>
            <w:tcW w:w="3260" w:type="dxa"/>
            <w:vAlign w:val="center"/>
          </w:tcPr>
          <w:p w:rsidR="00C60E81" w:rsidRPr="00C60E81" w:rsidRDefault="00C60E81" w:rsidP="00262F51">
            <w:pPr>
              <w:rPr>
                <w:sz w:val="14"/>
                <w:szCs w:val="14"/>
              </w:rPr>
            </w:pPr>
            <w:r w:rsidRPr="00C60E81">
              <w:rPr>
                <w:sz w:val="14"/>
                <w:szCs w:val="14"/>
              </w:rPr>
              <w:t>Hijyen ve sanitasyon ilkeleri doğrultusunda içecek bankosunu temizleyip ihtiyaca göre içecek malzemeleri temin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İÇECEK MAKİNELERİ</w:t>
              <w:br/>
              <w:t>7.3. İÇECEK HAZIRLAMA VE SERVİSİ</w:t>
              <w:br/>
              <w:t>7.3.1. Soğuk İçecekler</w:t>
              <w:br/>
              <w:t>7.3.2. Sıcak İçecekler</w:t>
              <w:br/>
              <w:t>7.4. İÇECEKLER İLE SERVİS YAPILAN ATIŞTIRMALIK YİYECEKLER</w:t>
              <w:br/>
              <w:t>7.4.1. Hazır Atıştırmalık Yiyecekler</w:t>
              <w:br/>
              <w:t>7.4.2. Mutfakta Hazırlanan Atıştırmalık Yiyecekler </w:t>
              <w:br/>
              <w:t>1.Dönem 1.Sınav </w:t>
            </w:r>
          </w:p>
        </w:tc>
        <w:tc>
          <w:tcPr>
            <w:tcW w:w="3260" w:type="dxa"/>
            <w:vAlign w:val="center"/>
          </w:tcPr>
          <w:p w:rsidR="00C60E81" w:rsidRPr="00C60E81" w:rsidRDefault="00C60E81" w:rsidP="00262F51">
            <w:pPr>
              <w:rPr>
                <w:sz w:val="14"/>
                <w:szCs w:val="14"/>
              </w:rPr>
            </w:pPr>
            <w:r w:rsidRPr="00C60E81">
              <w:rPr>
                <w:sz w:val="14"/>
                <w:szCs w:val="14"/>
              </w:rPr>
              <w:t>Hijyen ve sanitasyon ilkeleri doğrultusunda içecek bankosunu temizleyip ihtiyaca göre içecek malzemeleri temin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BULAŞIK YIKAMA ve ATIK YÖNETİMİ</w:t>
              <w:br/>
              <w:t>1. BULAŞIK YIKAMA</w:t>
              <w:br/>
              <w:t>1.1. Bulaşıkhanenin Genel Yapısı</w:t>
              <w:br/>
              <w:t>1.1.1. Kara Bulaşıkhane Kazan Bulaşıkhanesi</w:t>
              <w:br/>
              <w:t>1.1.2. Makine Bulaşıkhanesi </w:t>
              <w:br/>
              <w:t/>
            </w:r>
          </w:p>
        </w:tc>
        <w:tc>
          <w:tcPr>
            <w:tcW w:w="3260" w:type="dxa"/>
            <w:vAlign w:val="center"/>
          </w:tcPr>
          <w:p w:rsidR="00C60E81" w:rsidRPr="00C60E81" w:rsidRDefault="00C60E81" w:rsidP="00262F51">
            <w:pPr>
              <w:rPr>
                <w:sz w:val="14"/>
                <w:szCs w:val="14"/>
              </w:rPr>
            </w:pPr>
            <w:r w:rsidRPr="00C60E81">
              <w:rPr>
                <w:sz w:val="14"/>
                <w:szCs w:val="14"/>
              </w:rPr>
              <w:t>1. Dönem 1. Sınav Aşamalarına uygun elde ve makinede bulaşık yıkar.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ATIK YÖNETİMİ</w:t>
              <w:br/>
              <w:t>2.1. Atıkların Ayrıştırılarak Toplanması</w:t>
              <w:br/>
              <w:t>2.2. Toplanan Atıkların Taşınması ve Uzaklaştırılması </w:t>
            </w:r>
          </w:p>
        </w:tc>
        <w:tc>
          <w:tcPr>
            <w:tcW w:w="3260" w:type="dxa"/>
            <w:vAlign w:val="center"/>
          </w:tcPr>
          <w:p w:rsidR="00C60E81" w:rsidRPr="00C60E81" w:rsidRDefault="00C60E81" w:rsidP="00262F51">
            <w:pPr>
              <w:rPr>
                <w:sz w:val="14"/>
                <w:szCs w:val="14"/>
              </w:rPr>
            </w:pPr>
            <w:r w:rsidRPr="00C60E81">
              <w:rPr>
                <w:sz w:val="14"/>
                <w:szCs w:val="14"/>
              </w:rPr>
              <w:t>Atıkları yöntemine uygun toplayarak ortamdan uzaklaştırır.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Toplanan Atıkların Depolanması</w:t>
              <w:br/>
              <w:t>2.3.1. Atık Depolarının Özellikleri </w:t>
            </w:r>
          </w:p>
        </w:tc>
        <w:tc>
          <w:tcPr>
            <w:tcW w:w="3260" w:type="dxa"/>
            <w:vAlign w:val="center"/>
          </w:tcPr>
          <w:p w:rsidR="00C60E81" w:rsidRPr="00C60E81" w:rsidRDefault="00C60E81" w:rsidP="00262F51">
            <w:pPr>
              <w:rPr>
                <w:sz w:val="14"/>
                <w:szCs w:val="14"/>
              </w:rPr>
            </w:pPr>
            <w:r w:rsidRPr="00C60E81">
              <w:rPr>
                <w:sz w:val="14"/>
                <w:szCs w:val="14"/>
              </w:rPr>
              <w:t>Atıkları yöntemine uygun toplayarak ortamdan uzaklaştırır.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GARNİTÜRLER</w:t>
              <w:br/>
              <w:t>1. GARNİTÜRLER</w:t>
              <w:br/>
              <w:t>1.1. Bıçak Tutma Ve Kullanma Teknikleri</w:t>
              <w:br/>
              <w:t>1.1.1. Bıçağın Mutfaktaki Yeri ve Önemi</w:t>
              <w:br/>
              <w:t>1.1.2. Yiyecek Hazırlamada Kullanılan Bıçak Çeşitleri ve Doğrama Aletleri</w:t>
              <w:br/>
              <w:t>1.1.3. Bıçak Seçiminde ve Kullanımında Dikkat Edilecek Noktalar </w:t>
            </w:r>
          </w:p>
        </w:tc>
        <w:tc>
          <w:tcPr>
            <w:tcW w:w="3260" w:type="dxa"/>
            <w:vAlign w:val="center"/>
          </w:tcPr>
          <w:p w:rsidR="00C60E81" w:rsidRPr="00C60E81" w:rsidRDefault="00C60E81" w:rsidP="00262F51">
            <w:pPr>
              <w:rPr>
                <w:sz w:val="14"/>
                <w:szCs w:val="14"/>
              </w:rPr>
            </w:pPr>
            <w:r w:rsidRPr="00C60E81">
              <w:rPr>
                <w:sz w:val="14"/>
                <w:szCs w:val="14"/>
              </w:rPr>
              <w:t>İş ağlığı ve güvenliği tedbirlerini alarak yiyecek hazırlamada tekniğine uygun bıçak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Bıçağın Yanlış Kullanımında Ortaya Çıkabilecek İş Kazaları</w:t>
              <w:br/>
              <w:t>1.1.5. Bıçak Temizliği ve Bakımı</w:t>
              <w:br/>
              <w:t>1.2. Uluslararası Doğrama Teknikleri</w:t>
              <w:br/>
              <w:t>1.2.1. Sebzeleri Uygulamaya Hazır Hâle Getirme</w:t>
              <w:br/>
              <w:t>1.2.2. Sebze Hazırlamada Kullanılan Araçlar </w:t>
            </w:r>
          </w:p>
        </w:tc>
        <w:tc>
          <w:tcPr>
            <w:tcW w:w="3260" w:type="dxa"/>
            <w:vAlign w:val="center"/>
          </w:tcPr>
          <w:p w:rsidR="00C60E81" w:rsidRPr="00C60E81" w:rsidRDefault="00C60E81" w:rsidP="00262F51">
            <w:pPr>
              <w:rPr>
                <w:sz w:val="14"/>
                <w:szCs w:val="14"/>
              </w:rPr>
            </w:pPr>
            <w:r w:rsidRPr="00C60E81">
              <w:rPr>
                <w:sz w:val="14"/>
                <w:szCs w:val="14"/>
              </w:rPr>
              <w:t>İş ağlığı ve güvenliği tedbirlerini alarak yiyecek hazırlamada tekniğine uygun bıçak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Sebze Hazırlamada Kullanılan Uluslararası DoğramaTeknikler</w:t>
              <w:br/>
              <w:t>1.3. Uluslararası Pişirme Tekniklerini Kullanarak Garnitür Hazırlama</w:t>
              <w:br/>
              <w:t>1.3.1. Garnitürlerin Mutfaktaki Yeri ve Önemi</w:t>
              <w:br/>
              <w:t>1.3.2. Garnitürlerin Servisi</w:t>
              <w:br/>
              <w:t>1.3.3. Uluslararası Pişirme Teknikleri </w:t>
            </w:r>
          </w:p>
        </w:tc>
        <w:tc>
          <w:tcPr>
            <w:tcW w:w="3260" w:type="dxa"/>
            <w:vAlign w:val="center"/>
          </w:tcPr>
          <w:p w:rsidR="00C60E81" w:rsidRPr="00C60E81" w:rsidRDefault="00C60E81" w:rsidP="00262F51">
            <w:pPr>
              <w:rPr>
                <w:sz w:val="14"/>
                <w:szCs w:val="14"/>
              </w:rPr>
            </w:pPr>
            <w:r w:rsidRPr="00C60E81">
              <w:rPr>
                <w:sz w:val="14"/>
                <w:szCs w:val="14"/>
              </w:rPr>
              <w:t>Uluslararası doğrama tekniklerini yiyecek hazırlamada kullanır.</w:t>
              <w:br/>
              <w:t>Uluslararası pişirme tekniklerini kullanarak garnitürleri yemeğe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Lezzet Verici Karışımlar</w:t>
              <w:br/>
              <w:t>1.4.1. Hazırlanış Şekillerine Göre Lezzet Verici Karışımlar</w:t>
              <w:br/>
              <w:t>1.4.2. Yiyecek Hazırlamada Kullanılan Otlar ve Baharatlar </w:t>
            </w:r>
          </w:p>
        </w:tc>
        <w:tc>
          <w:tcPr>
            <w:tcW w:w="3260" w:type="dxa"/>
            <w:vAlign w:val="center"/>
          </w:tcPr>
          <w:p w:rsidR="00C60E81" w:rsidRPr="00C60E81" w:rsidRDefault="00C60E81" w:rsidP="00262F51">
            <w:pPr>
              <w:rPr>
                <w:sz w:val="14"/>
                <w:szCs w:val="14"/>
              </w:rPr>
            </w:pPr>
            <w:r w:rsidRPr="00C60E81">
              <w:rPr>
                <w:sz w:val="14"/>
                <w:szCs w:val="14"/>
              </w:rPr>
              <w:t>Lezzet verici karışımları yapım aşamalarına uygun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Sebze Saklama Yöntemleri</w:t>
              <w:br/>
              <w:t>1.5.1. Konserve Yaparak Saklama</w:t>
              <w:br/>
              <w:t>1.5.2. Kurutarak Saklama</w:t>
              <w:br/>
              <w:t>1.5.3. Tuzla Saklama</w:t>
              <w:br/>
              <w:t>1.5.4. Soğuk Havada Saklama</w:t>
              <w:br/>
              <w:t>1.5.5. Dondurarak Saklama</w:t>
              <w:br/>
              <w:t>1.5.6. Sebzeleri Suda Bekletme </w:t>
              <w:br/>
              <w:t>1.Dönem 2.Sınav </w:t>
            </w:r>
          </w:p>
        </w:tc>
        <w:tc>
          <w:tcPr>
            <w:tcW w:w="3260" w:type="dxa"/>
            <w:vAlign w:val="center"/>
          </w:tcPr>
          <w:p w:rsidR="00C60E81" w:rsidRPr="00C60E81" w:rsidRDefault="00C60E81" w:rsidP="00262F51">
            <w:pPr>
              <w:rPr>
                <w:sz w:val="14"/>
                <w:szCs w:val="14"/>
              </w:rPr>
            </w:pPr>
            <w:r w:rsidRPr="00C60E81">
              <w:rPr>
                <w:sz w:val="14"/>
                <w:szCs w:val="14"/>
              </w:rPr>
              <w:t>Tekniğine uygun sebzeleri hazırlayarak saklar.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FONDLAR ve ÇORBALAR</w:t>
              <w:br/>
              <w:t>1. FONDLAR</w:t>
              <w:br/>
              <w:t>1.1. Fondun Çeşitleri</w:t>
              <w:br/>
              <w:t>1.2. Fondların Kullanıldığı Yerler</w:t>
              <w:br/>
              <w:t>1.3. Fondların Hazırlanması ve Saklanması </w:t>
            </w:r>
          </w:p>
        </w:tc>
        <w:tc>
          <w:tcPr>
            <w:tcW w:w="3260" w:type="dxa"/>
            <w:vAlign w:val="center"/>
          </w:tcPr>
          <w:p w:rsidR="00C60E81" w:rsidRPr="00C60E81" w:rsidRDefault="00C60E81" w:rsidP="00262F51">
            <w:pPr>
              <w:rPr>
                <w:sz w:val="14"/>
                <w:szCs w:val="14"/>
              </w:rPr>
            </w:pPr>
            <w:r w:rsidRPr="00C60E81">
              <w:rPr>
                <w:sz w:val="14"/>
                <w:szCs w:val="14"/>
              </w:rPr>
              <w:t>1. Dönem 2. Sınav Çorba fondlarını işlem basamaklarına göre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 Kahverengi Fond Fond Brun Fon Bran Hazırlama</w:t>
              <w:br/>
              <w:t>1.3.2. Fond de Blanc Fon dö Blan Beyaz Fond Hazırlama</w:t>
              <w:br/>
              <w:t>1.3.3. Fond de Legumes Fon dö Legüm Sebze Fondu Hazırlama</w:t>
              <w:br/>
              <w:t>1.4. Hazırlanan Fondların Saklanması </w:t>
            </w:r>
          </w:p>
        </w:tc>
        <w:tc>
          <w:tcPr>
            <w:tcW w:w="3260" w:type="dxa"/>
            <w:vAlign w:val="center"/>
          </w:tcPr>
          <w:p w:rsidR="00C60E81" w:rsidRPr="00C60E81" w:rsidRDefault="00C60E81" w:rsidP="00262F51">
            <w:pPr>
              <w:rPr>
                <w:sz w:val="14"/>
                <w:szCs w:val="14"/>
              </w:rPr>
            </w:pPr>
            <w:r w:rsidRPr="00C60E81">
              <w:rPr>
                <w:sz w:val="14"/>
                <w:szCs w:val="14"/>
              </w:rPr>
              <w:t>Çorba fondlarını işlem basamaklarına göre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ÇORBALAR</w:t>
              <w:br/>
              <w:t>2.1. Çorbanın Tanımı ve Tarihçesi</w:t>
              <w:br/>
              <w:t>2.2. Çorba Yapımında Kullanılan Kıvam ve Lezzet Vericiler</w:t>
              <w:br/>
              <w:t>2.2.1. Roux</w:t>
              <w:br/>
              <w:t>2.2.2. Beurre Manie Bör Mani</w:t>
              <w:br/>
              <w:t>2.2.3. Liaison</w:t>
              <w:br/>
              <w:t>2.3. Çorbaların Servisi</w:t>
              <w:br/>
              <w:t>2.3.1. Çorbaların Servisinde Dikkat Edilmesi Gerekenler </w:t>
            </w:r>
          </w:p>
        </w:tc>
        <w:tc>
          <w:tcPr>
            <w:tcW w:w="3260" w:type="dxa"/>
            <w:vAlign w:val="center"/>
          </w:tcPr>
          <w:p w:rsidR="00C60E81" w:rsidRPr="00C60E81" w:rsidRDefault="00C60E81" w:rsidP="00262F51">
            <w:pPr>
              <w:rPr>
                <w:sz w:val="14"/>
                <w:szCs w:val="14"/>
              </w:rPr>
            </w:pPr>
            <w:r w:rsidRPr="00C60E81">
              <w:rPr>
                <w:sz w:val="14"/>
                <w:szCs w:val="14"/>
              </w:rPr>
              <w:t>Reçeteye ve yapım aşamalarına uygun temel çorbaları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Çorbaların Sınıflandırılması</w:t>
              <w:br/>
              <w:t>2.4.1. Berrak Çorbalar</w:t>
              <w:br/>
              <w:t>2.4.2. Kremalı Çorbalar</w:t>
              <w:br/>
              <w:t>2.4.3. Taneli Çorbalar</w:t>
              <w:br/>
              <w:t>2.4.4. Püreli Çorbalar </w:t>
            </w:r>
          </w:p>
        </w:tc>
        <w:tc>
          <w:tcPr>
            <w:tcW w:w="3260" w:type="dxa"/>
            <w:vAlign w:val="center"/>
          </w:tcPr>
          <w:p w:rsidR="00C60E81" w:rsidRPr="00C60E81" w:rsidRDefault="00C60E81" w:rsidP="00262F51">
            <w:pPr>
              <w:rPr>
                <w:sz w:val="14"/>
                <w:szCs w:val="14"/>
              </w:rPr>
            </w:pPr>
            <w:r w:rsidRPr="00C60E81">
              <w:rPr>
                <w:sz w:val="14"/>
                <w:szCs w:val="14"/>
              </w:rPr>
              <w:t>Reçeteye ve yapım aşamalarına uygun temel çorbaları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TÜRK MUTFAĞINA ÖZGÜ ÇORBALAR</w:t>
              <w:br/>
              <w:t>3.1. Türk Mutfağında Çorbanın Yeri ve Önemi</w:t>
              <w:br/>
              <w:t>3.2. Hazır Çorbaların Atası Tarhana</w:t>
              <w:br/>
              <w:t>3.3. Türk Mutfağına Özgü Çorbaların Sınıflandırılması</w:t>
              <w:br/>
              <w:t>3.3.1. Yöresel Sebze Çorbaları </w:t>
            </w:r>
          </w:p>
        </w:tc>
        <w:tc>
          <w:tcPr>
            <w:tcW w:w="3260" w:type="dxa"/>
            <w:vAlign w:val="center"/>
          </w:tcPr>
          <w:p w:rsidR="00C60E81" w:rsidRPr="00C60E81" w:rsidRDefault="00C60E81" w:rsidP="00262F51">
            <w:pPr>
              <w:rPr>
                <w:sz w:val="14"/>
                <w:szCs w:val="14"/>
              </w:rPr>
            </w:pPr>
            <w:r w:rsidRPr="00C60E81">
              <w:rPr>
                <w:sz w:val="14"/>
                <w:szCs w:val="14"/>
              </w:rPr>
              <w:t>Reçeteye ve yapım aşamalarına uygun temel çorbaları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Yöresel Tahıl ve Tahıl Ürünleri Çorbaları</w:t>
              <w:br/>
              <w:t>3.3.3. Yöresel Sütlü ve Yoğurtlu Çorbalar</w:t>
              <w:br/>
              <w:t>3.3.4. Yöresel Kuru Baklagil Çorbaları</w:t>
              <w:br/>
              <w:t>3.3.5. Yöresel Etli Çorbalar </w:t>
            </w:r>
          </w:p>
        </w:tc>
        <w:tc>
          <w:tcPr>
            <w:tcW w:w="3260" w:type="dxa"/>
            <w:vAlign w:val="center"/>
          </w:tcPr>
          <w:p w:rsidR="00C60E81" w:rsidRPr="00C60E81" w:rsidRDefault="00C60E81" w:rsidP="00262F51">
            <w:pPr>
              <w:rPr>
                <w:sz w:val="14"/>
                <w:szCs w:val="14"/>
              </w:rPr>
            </w:pPr>
            <w:r w:rsidRPr="00C60E81">
              <w:rPr>
                <w:sz w:val="14"/>
                <w:szCs w:val="14"/>
              </w:rPr>
              <w:t>Reçeteye ve yapım aşamalarına uygun temel çorbaları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.ULUSLARARASI ÖZEL ÇORBALAR</w:t>
              <w:br/>
              <w:t>4.1. Uluslararası Özel Sıcak Çorbalar</w:t>
              <w:br/>
              <w:t>4.2. Uluslararası Özel Soğuk Çorbalar </w:t>
            </w:r>
          </w:p>
        </w:tc>
        <w:tc>
          <w:tcPr>
            <w:tcW w:w="3260" w:type="dxa"/>
            <w:vAlign w:val="center"/>
          </w:tcPr>
          <w:p w:rsidR="00C60E81" w:rsidRPr="00C60E81" w:rsidRDefault="00C60E81" w:rsidP="00262F51">
            <w:pPr>
              <w:rPr>
                <w:sz w:val="14"/>
                <w:szCs w:val="14"/>
              </w:rPr>
            </w:pPr>
            <w:r w:rsidRPr="00C60E81">
              <w:rPr>
                <w:sz w:val="14"/>
                <w:szCs w:val="14"/>
              </w:rPr>
              <w:t>Reçeteye ve yapım aşamalarına uygun temel çorbaları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YUMURTALAR</w:t>
              <w:br/>
              <w:t>1.YUMURTALARI PİŞİRMEYE HAZIRLAMA</w:t>
              <w:br/>
              <w:t>1.1. Yumurtanın Besin Değeri</w:t>
              <w:br/>
              <w:t>1.2. Yumurta Satın Alma ve Depolama İlkeleri </w:t>
            </w:r>
          </w:p>
        </w:tc>
        <w:tc>
          <w:tcPr>
            <w:tcW w:w="3260" w:type="dxa"/>
            <w:vAlign w:val="center"/>
          </w:tcPr>
          <w:p w:rsidR="00C60E81" w:rsidRPr="00C60E81" w:rsidRDefault="00C60E81" w:rsidP="00262F51">
            <w:pPr>
              <w:rPr>
                <w:sz w:val="14"/>
                <w:szCs w:val="14"/>
              </w:rPr>
            </w:pPr>
            <w:r w:rsidRPr="00C60E81">
              <w:rPr>
                <w:sz w:val="14"/>
                <w:szCs w:val="14"/>
              </w:rPr>
              <w:t>Yumurtaları kontrol aşamalarına göre pişirmeye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Yumurtanın Mutfaktaki Yeri ve Önemi</w:t>
              <w:br/>
              <w:t>1.4. Yumurtanın Tazelik ve Bayatlık Kontrolü</w:t>
              <w:br/>
              <w:t>1.5. Kahvaltılık Yumurta Pişirme Yöntemleri </w:t>
              <w:br/>
              <w:t/>
              <w:br/>
              <w:t>2.Dönem 1.Sınav </w:t>
            </w:r>
          </w:p>
        </w:tc>
        <w:tc>
          <w:tcPr>
            <w:tcW w:w="3260" w:type="dxa"/>
            <w:vAlign w:val="center"/>
          </w:tcPr>
          <w:p w:rsidR="00C60E81" w:rsidRPr="00C60E81" w:rsidRDefault="00C60E81" w:rsidP="00262F51">
            <w:pPr>
              <w:rPr>
                <w:sz w:val="14"/>
                <w:szCs w:val="14"/>
              </w:rPr>
            </w:pPr>
            <w:r w:rsidRPr="00C60E81">
              <w:rPr>
                <w:sz w:val="14"/>
                <w:szCs w:val="14"/>
              </w:rPr>
              <w:t>Yumurtaları kontrol aşamalarına göre pişirmeye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YUMURTADAN ÜRÜNLER HAZIRLAMA</w:t>
              <w:br/>
              <w:t>2.1. Haşlama Yöntemi ile Yumurta Pişirme</w:t>
              <w:br/>
              <w:t>2.1.1. Yumurta Haşlama Çeşitleri </w:t>
            </w:r>
          </w:p>
        </w:tc>
        <w:tc>
          <w:tcPr>
            <w:tcW w:w="3260" w:type="dxa"/>
            <w:vAlign w:val="center"/>
          </w:tcPr>
          <w:p w:rsidR="00C60E81" w:rsidRPr="00C60E81" w:rsidRDefault="00C60E81" w:rsidP="00262F51">
            <w:pPr>
              <w:rPr>
                <w:sz w:val="14"/>
                <w:szCs w:val="14"/>
              </w:rPr>
            </w:pPr>
            <w:r w:rsidRPr="00C60E81">
              <w:rPr>
                <w:sz w:val="14"/>
                <w:szCs w:val="14"/>
              </w:rPr>
              <w:t>2. Dönem 1. Sınav Yumurtadan yapım aşamalarına uygun çeşitli ürünler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Yumurta Haşlarken Dikkat Edilecek Noktalar</w:t>
              <w:br/>
              <w:t>2.1.3. Kabuksuz Poché Poşe Yumurta Haşlama</w:t>
              <w:br/>
              <w:t>2.2. Sahanda Yumurta Pişirme </w:t>
            </w:r>
          </w:p>
        </w:tc>
        <w:tc>
          <w:tcPr>
            <w:tcW w:w="3260" w:type="dxa"/>
            <w:vAlign w:val="center"/>
          </w:tcPr>
          <w:p w:rsidR="00C60E81" w:rsidRPr="00C60E81" w:rsidRDefault="00C60E81" w:rsidP="00262F51">
            <w:pPr>
              <w:rPr>
                <w:sz w:val="14"/>
                <w:szCs w:val="14"/>
              </w:rPr>
            </w:pPr>
            <w:r w:rsidRPr="00C60E81">
              <w:rPr>
                <w:sz w:val="14"/>
                <w:szCs w:val="14"/>
              </w:rPr>
              <w:t>Yumurtadan yapım aşamalarına uygun çeşitli ürünler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 Sahanda Yumurta Pişirmede Dikkat Edilecek Noktalar</w:t>
              <w:br/>
              <w:t>2.2.2. Sahanda Yumurta Pişirme ve Servise Sunma Şekilleri</w:t>
              <w:br/>
              <w:t>2.3. Çırpılarak Kahvaltılık Yumurta Pişirme Şekilleri </w:t>
            </w:r>
          </w:p>
        </w:tc>
        <w:tc>
          <w:tcPr>
            <w:tcW w:w="3260" w:type="dxa"/>
            <w:vAlign w:val="center"/>
          </w:tcPr>
          <w:p w:rsidR="00C60E81" w:rsidRPr="00C60E81" w:rsidRDefault="00C60E81" w:rsidP="00262F51">
            <w:pPr>
              <w:rPr>
                <w:sz w:val="14"/>
                <w:szCs w:val="14"/>
              </w:rPr>
            </w:pPr>
            <w:r w:rsidRPr="00C60E81">
              <w:rPr>
                <w:sz w:val="14"/>
                <w:szCs w:val="14"/>
              </w:rPr>
              <w:t>Yumurtadan yapım aşamalarına uygun çeşitli ürünler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2.3.1. Omletlerin Menüdeki Yeri</w:t>
              <w:br/>
              <w:t>2.4.1. Crèpe ve Pancake</w:t>
              <w:br/>
              <w:t>2.4.1. Crèpe Hazırlama İlkeleri</w:t>
              <w:br/>
              <w:t>2.4.2. Pancake Pankek Hazırlama İlkeleri ve Pancake Servisi </w:t>
              <w:br/>
              <w:t/>
            </w:r>
          </w:p>
        </w:tc>
        <w:tc>
          <w:tcPr>
            <w:tcW w:w="3260" w:type="dxa"/>
            <w:vAlign w:val="center"/>
          </w:tcPr>
          <w:p w:rsidR="00C60E81" w:rsidRPr="00C60E81" w:rsidRDefault="00C60E81" w:rsidP="00262F51">
            <w:pPr>
              <w:rPr>
                <w:sz w:val="14"/>
                <w:szCs w:val="14"/>
              </w:rPr>
            </w:pPr>
            <w:r w:rsidRPr="00C60E81">
              <w:rPr>
                <w:sz w:val="14"/>
                <w:szCs w:val="14"/>
              </w:rPr>
              <w:t>Yumurtadan yapım aşamalarına uygun çeşitli ürünler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KOLAY HAMUR İŞLERİ</w:t>
              <w:br/>
              <w:t>1. KOLAY HAMUR ÜRÜNLERİ HAZIRLAMA</w:t>
              <w:br/>
              <w:t>1.1. Basit Hamur Hazırlama</w:t>
              <w:br/>
              <w:t>1.2. Kek Hazırlama</w:t>
              <w:br/>
              <w:t>1.2.1. Kek Hamurunun Özelliği </w:t>
            </w:r>
          </w:p>
        </w:tc>
        <w:tc>
          <w:tcPr>
            <w:tcW w:w="3260" w:type="dxa"/>
            <w:vAlign w:val="center"/>
          </w:tcPr>
          <w:p w:rsidR="00C60E81" w:rsidRPr="00C60E81" w:rsidRDefault="00C60E81" w:rsidP="00262F51">
            <w:pPr>
              <w:rPr>
                <w:sz w:val="14"/>
                <w:szCs w:val="14"/>
              </w:rPr>
            </w:pPr>
            <w:r w:rsidRPr="00C60E81">
              <w:rPr>
                <w:sz w:val="14"/>
                <w:szCs w:val="14"/>
              </w:rPr>
              <w:t>Reçeteye göre istenilen kıvam renk lezzet ve görünümde kolay hamur işleri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Kek Hamuru Çeşitleri</w:t>
              <w:br/>
              <w:t>1.2.3. Kek Hazırlamada Dikkat Edilecek Kurallar</w:t>
              <w:br/>
              <w:t>1.2.4. Pişen Üründe Aranan Özellikler </w:t>
            </w:r>
          </w:p>
        </w:tc>
        <w:tc>
          <w:tcPr>
            <w:tcW w:w="3260" w:type="dxa"/>
            <w:vAlign w:val="center"/>
          </w:tcPr>
          <w:p w:rsidR="00C60E81" w:rsidRPr="00C60E81" w:rsidRDefault="00C60E81" w:rsidP="00262F51">
            <w:pPr>
              <w:rPr>
                <w:sz w:val="14"/>
                <w:szCs w:val="14"/>
              </w:rPr>
            </w:pPr>
            <w:r w:rsidRPr="00C60E81">
              <w:rPr>
                <w:sz w:val="14"/>
                <w:szCs w:val="14"/>
              </w:rPr>
              <w:t>Reçeteye göre istenilen kıvam renk lezzet ve görünümde kolay hamur işleri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Basit Kurabiye</w:t>
              <w:br/>
              <w:t>1.3.1. Kurabiye Hamuru Hazırlamada Dikkat Edilecek Noktalar</w:t>
              <w:br/>
              <w:t>1.3.2. Kurabiye Pişirmede Dikkat Edilecek Noktalar</w:t>
              <w:br/>
              <w:t>1.3.3. Pişen Üründe Aranan Özellikler </w:t>
            </w:r>
          </w:p>
        </w:tc>
        <w:tc>
          <w:tcPr>
            <w:tcW w:w="3260" w:type="dxa"/>
            <w:vAlign w:val="center"/>
          </w:tcPr>
          <w:p w:rsidR="00C60E81" w:rsidRPr="00C60E81" w:rsidRDefault="00C60E81" w:rsidP="00262F51">
            <w:pPr>
              <w:rPr>
                <w:sz w:val="14"/>
                <w:szCs w:val="14"/>
              </w:rPr>
            </w:pPr>
            <w:r w:rsidRPr="00C60E81">
              <w:rPr>
                <w:sz w:val="14"/>
                <w:szCs w:val="14"/>
              </w:rPr>
              <w:t>Reçeteye göre istenilen kıvam renk lezzet ve görünümde kolay hamur işleri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Pizza Hazırlama</w:t>
              <w:br/>
              <w:t>1.4.1. Pizza Hamuru Hazırlama</w:t>
              <w:br/>
              <w:t>1.4.2. Pizzada Kullanılan Soslar Harcının Hazırlanması ve Kullanılması</w:t>
              <w:br/>
              <w:t>1.4.3. Pizza Pişirmede Dikkat Edilecek Noktalar</w:t>
              <w:br/>
              <w:t>1.4.4. Pişen Üründe Aranan Özellikler</w:t>
              <w:br/>
              <w:t>1.4.5. Pizzaların Servisi ve Saklanması </w:t>
              <w:br/>
              <w:t/>
            </w:r>
          </w:p>
        </w:tc>
        <w:tc>
          <w:tcPr>
            <w:tcW w:w="3260" w:type="dxa"/>
            <w:vAlign w:val="center"/>
          </w:tcPr>
          <w:p w:rsidR="00C60E81" w:rsidRPr="00C60E81" w:rsidRDefault="00C60E81" w:rsidP="00262F51">
            <w:pPr>
              <w:rPr>
                <w:sz w:val="14"/>
                <w:szCs w:val="14"/>
              </w:rPr>
            </w:pPr>
            <w:r w:rsidRPr="00C60E81">
              <w:rPr>
                <w:sz w:val="14"/>
                <w:szCs w:val="14"/>
              </w:rPr>
              <w:t>Reçeteye göre istenilen kıvam renk lezzet ve görünümde kolay hamur işleri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Poğaça Çeşitleri</w:t>
              <w:br/>
              <w:t>1.5.1. Poğaça Hamurunun ve İç Harcının Hazırlanması</w:t>
              <w:br/>
              <w:t>1.5.2. Pişen Üründe Aranan Özellikler</w:t>
              <w:br/>
              <w:t>1.5.3. Pişirmede Dikkat Edilecek Hususlar</w:t>
              <w:br/>
              <w:t>1.5.4. Poğaçaların Servisi ve Saklanması </w:t>
            </w:r>
          </w:p>
        </w:tc>
        <w:tc>
          <w:tcPr>
            <w:tcW w:w="3260" w:type="dxa"/>
            <w:vAlign w:val="center"/>
          </w:tcPr>
          <w:p w:rsidR="00C60E81" w:rsidRPr="00C60E81" w:rsidRDefault="00C60E81" w:rsidP="00262F51">
            <w:pPr>
              <w:rPr>
                <w:sz w:val="14"/>
                <w:szCs w:val="14"/>
              </w:rPr>
            </w:pPr>
            <w:r w:rsidRPr="00C60E81">
              <w:rPr>
                <w:sz w:val="14"/>
                <w:szCs w:val="14"/>
              </w:rPr>
              <w:t>2. Dönem 2. Sınav Reçeteye göre istenilen kıvam renk lezzet ve görünümde kolay hamur işleri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HAZIR ÜRÜNLERLE KOLAY HAMUR ÜRÜNLERİ HAZIRLAMA</w:t>
              <w:br/>
              <w:t>2.1. Hazır Yufka Börekleri</w:t>
              <w:br/>
              <w:t>2.1.1. Börek Sosları ve Harçları</w:t>
              <w:br/>
              <w:t>2.1.2. Börek hazırlamada Dikkat Edilecek Noktalar</w:t>
              <w:br/>
              <w:t>2.1.3. Pişirmede Dikkat Edilecek Noktalar</w:t>
              <w:br/>
              <w:t>2.1.4. Pişen Üründe Aranan Özellikler </w:t>
              <w:br/>
              <w:t>2.Dönem 2.Sınav </w:t>
            </w:r>
          </w:p>
        </w:tc>
        <w:tc>
          <w:tcPr>
            <w:tcW w:w="3260" w:type="dxa"/>
            <w:vAlign w:val="center"/>
          </w:tcPr>
          <w:p w:rsidR="00C60E81" w:rsidRPr="00C60E81" w:rsidRDefault="00C60E81" w:rsidP="00262F51">
            <w:pPr>
              <w:rPr>
                <w:sz w:val="14"/>
                <w:szCs w:val="14"/>
              </w:rPr>
            </w:pPr>
            <w:r w:rsidRPr="00C60E81">
              <w:rPr>
                <w:sz w:val="14"/>
                <w:szCs w:val="14"/>
              </w:rPr>
              <w:t>Reçeteye göre hazır ürünlerle istenilen pişkinlik renk tat ve görünümde ürünler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Tatlı Yapılabilen Hazır Ürünler</w:t>
              <w:br/>
              <w:t>2.2.1. Sütlü Tatlı Yapılabilen Hazır Ürünler</w:t>
            </w:r>
          </w:p>
        </w:tc>
        <w:tc>
          <w:tcPr>
            <w:tcW w:w="3260" w:type="dxa"/>
            <w:vAlign w:val="center"/>
          </w:tcPr>
          <w:p w:rsidR="00C60E81" w:rsidRPr="00C60E81" w:rsidRDefault="00C60E81" w:rsidP="00262F51">
            <w:pPr>
              <w:rPr>
                <w:sz w:val="14"/>
                <w:szCs w:val="14"/>
              </w:rPr>
            </w:pPr>
            <w:r w:rsidRPr="00C60E81">
              <w:rPr>
                <w:sz w:val="14"/>
                <w:szCs w:val="14"/>
              </w:rPr>
              <w:t>Reçeteye göre hazır ürünlerle istenilen pişkinlik renk tat ve görünümde ürünler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Ocak fırın tüm mutfak araç ve gereçleri masa örtüsü peçeteler ders kitabı etkileşimli tahta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uygulamalı gösteri gözlem araştırma uygulama bireysel öğrenme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