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10. SINIF  BLGSAYAR DESTEKL TıBB CHAZ ÇZM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İKİ BOYUTLU TIBBİ CİHAZ ÇİZİMİ</w:t>
              <w:br/>
              <w:t>1.1. ÇİZİM SAYFASI</w:t>
              <w:br/>
              <w:t>1.1.1. Cad Programlarının Özellikleri</w:t>
              <w:br/>
              <w:t>1.1.2. Başlarken</w:t>
              <w:br/>
              <w:t/>
            </w:r>
          </w:p>
        </w:tc>
        <w:tc>
          <w:tcPr>
            <w:tcW w:w="3260" w:type="dxa"/>
            <w:vAlign w:val="center"/>
          </w:tcPr>
          <w:p w:rsidR="00C60E81" w:rsidRPr="00C60E81" w:rsidRDefault="00C60E81" w:rsidP="00262F51">
            <w:pPr>
              <w:rPr>
                <w:sz w:val="14"/>
                <w:szCs w:val="14"/>
              </w:rPr>
            </w:pPr>
            <w:r w:rsidRPr="00C60E81">
              <w:rPr>
                <w:sz w:val="14"/>
                <w:szCs w:val="14"/>
              </w:rPr>
              <w:t>Çizim sayfası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Ara Yüz</w:t>
              <w:br/>
              <w:t>1.1.4. Araç Çubukları ve Denetimi</w:t>
              <w:br/>
              <w:t>1.1.5. Menü Çubuğu</w:t>
            </w:r>
          </w:p>
        </w:tc>
        <w:tc>
          <w:tcPr>
            <w:tcW w:w="3260" w:type="dxa"/>
            <w:vAlign w:val="center"/>
          </w:tcPr>
          <w:p w:rsidR="00C60E81" w:rsidRPr="00C60E81" w:rsidRDefault="00C60E81" w:rsidP="00262F51">
            <w:pPr>
              <w:rPr>
                <w:sz w:val="14"/>
                <w:szCs w:val="14"/>
              </w:rPr>
            </w:pPr>
            <w:r w:rsidRPr="00C60E81">
              <w:rPr>
                <w:sz w:val="14"/>
                <w:szCs w:val="14"/>
              </w:rPr>
              <w:t>Çizim sayfası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Palet Rıbbon Sekmeleri</w:t>
              <w:br/>
              <w:t>1.1.7. Komut Giriş Yöntemleri</w:t>
              <w:br/>
              <w:t>1.1.8. Dosya Denetimi</w:t>
            </w:r>
          </w:p>
        </w:tc>
        <w:tc>
          <w:tcPr>
            <w:tcW w:w="3260" w:type="dxa"/>
            <w:vAlign w:val="center"/>
          </w:tcPr>
          <w:p w:rsidR="00C60E81" w:rsidRPr="00C60E81" w:rsidRDefault="00C60E81" w:rsidP="00262F51">
            <w:pPr>
              <w:rPr>
                <w:sz w:val="14"/>
                <w:szCs w:val="14"/>
              </w:rPr>
            </w:pPr>
            <w:r w:rsidRPr="00C60E81">
              <w:rPr>
                <w:sz w:val="14"/>
                <w:szCs w:val="14"/>
              </w:rPr>
              <w:t>Çizim sayfası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1.1.9. Çizim Limitleri</w:t>
              <w:br/>
              <w:t>1.1.10. Dışarıdan Dosya Alma</w:t>
              <w:br/>
              <w:t>1.1.11. Çizim Limitleri</w:t>
            </w:r>
          </w:p>
        </w:tc>
        <w:tc>
          <w:tcPr>
            <w:tcW w:w="3260" w:type="dxa"/>
            <w:vAlign w:val="center"/>
          </w:tcPr>
          <w:p w:rsidR="00C60E81" w:rsidRPr="00C60E81" w:rsidRDefault="00C60E81" w:rsidP="00262F51">
            <w:pPr>
              <w:rPr>
                <w:sz w:val="14"/>
                <w:szCs w:val="14"/>
              </w:rPr>
            </w:pPr>
            <w:r w:rsidRPr="00C60E81">
              <w:rPr>
                <w:sz w:val="14"/>
                <w:szCs w:val="14"/>
              </w:rPr>
              <w:t>Çizim sayfası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ÇİZİM KOMUTLARI</w:t>
              <w:br/>
              <w:t>1.2.1. LineÇizgi</w:t>
              <w:br/>
              <w:t>1.2.2. Polylıne Bileşik Çizgi</w:t>
            </w:r>
          </w:p>
        </w:tc>
        <w:tc>
          <w:tcPr>
            <w:tcW w:w="3260" w:type="dxa"/>
            <w:vAlign w:val="center"/>
          </w:tcPr>
          <w:p w:rsidR="00C60E81" w:rsidRPr="00C60E81" w:rsidRDefault="00C60E81" w:rsidP="00262F51">
            <w:pPr>
              <w:rPr>
                <w:sz w:val="14"/>
                <w:szCs w:val="14"/>
              </w:rPr>
            </w:pPr>
            <w:r w:rsidRPr="00C60E81">
              <w:rPr>
                <w:sz w:val="14"/>
                <w:szCs w:val="14"/>
              </w:rPr>
              <w:t>Çizim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Circle Çember</w:t>
              <w:br/>
              <w:t>1.2.4. Arc Yay</w:t>
              <w:br/>
              <w:t>1.2.5. Rectangle Diktörtgen</w:t>
              <w:br/>
              <w:t>1.2.6. Polygon Çokgen</w:t>
            </w:r>
          </w:p>
        </w:tc>
        <w:tc>
          <w:tcPr>
            <w:tcW w:w="3260" w:type="dxa"/>
            <w:vAlign w:val="center"/>
          </w:tcPr>
          <w:p w:rsidR="00C60E81" w:rsidRPr="00C60E81" w:rsidRDefault="00C60E81" w:rsidP="00262F51">
            <w:pPr>
              <w:rPr>
                <w:sz w:val="14"/>
                <w:szCs w:val="14"/>
              </w:rPr>
            </w:pPr>
            <w:r w:rsidRPr="00C60E81">
              <w:rPr>
                <w:sz w:val="14"/>
                <w:szCs w:val="14"/>
              </w:rPr>
              <w:t>Çizim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1.2.7. Ellipse Elips</w:t>
              <w:br/>
              <w:t>1.2.8. Point Nokta</w:t>
              <w:br/>
              <w:t>1.2.9. Spline Bileşik Eğri</w:t>
            </w:r>
          </w:p>
        </w:tc>
        <w:tc>
          <w:tcPr>
            <w:tcW w:w="3260" w:type="dxa"/>
            <w:vAlign w:val="center"/>
          </w:tcPr>
          <w:p w:rsidR="00C60E81" w:rsidRPr="00C60E81" w:rsidRDefault="00C60E81" w:rsidP="00262F51">
            <w:pPr>
              <w:rPr>
                <w:sz w:val="14"/>
                <w:szCs w:val="14"/>
              </w:rPr>
            </w:pPr>
            <w:r w:rsidRPr="00C60E81">
              <w:rPr>
                <w:sz w:val="14"/>
                <w:szCs w:val="14"/>
              </w:rPr>
              <w:t>Çizim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1.2.10. Ray Işın</w:t>
              <w:br/>
              <w:t>1.2.11. Construction Lıne Yardımcı Çizgi</w:t>
              <w:br/>
              <w:t>1.2.12. Multiline Çoklu Çizgi</w:t>
              <w:br/>
              <w:t/>
              <w:br/>
              <w:t>1.Dönem 1.Sınav</w:t>
            </w:r>
          </w:p>
        </w:tc>
        <w:tc>
          <w:tcPr>
            <w:tcW w:w="3260" w:type="dxa"/>
            <w:vAlign w:val="center"/>
          </w:tcPr>
          <w:p w:rsidR="00C60E81" w:rsidRPr="00C60E81" w:rsidRDefault="00C60E81" w:rsidP="00262F51">
            <w:pPr>
              <w:rPr>
                <w:sz w:val="14"/>
                <w:szCs w:val="14"/>
              </w:rPr>
            </w:pPr>
            <w:r w:rsidRPr="00C60E81">
              <w:rPr>
                <w:sz w:val="14"/>
                <w:szCs w:val="14"/>
              </w:rPr>
              <w:t>Çizim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1.2.13. Donut Halka</w:t>
              <w:br/>
              <w:t>1.2.14. Helix Çoklu Çizgi</w:t>
              <w:br/>
              <w:t>1.2.15. Hatch Tarama</w:t>
              <w:br/>
              <w:t/>
            </w:r>
          </w:p>
        </w:tc>
        <w:tc>
          <w:tcPr>
            <w:tcW w:w="3260" w:type="dxa"/>
            <w:vAlign w:val="center"/>
          </w:tcPr>
          <w:p w:rsidR="00C60E81" w:rsidRPr="00C60E81" w:rsidRDefault="00C60E81" w:rsidP="00262F51">
            <w:pPr>
              <w:rPr>
                <w:sz w:val="14"/>
                <w:szCs w:val="14"/>
              </w:rPr>
            </w:pPr>
            <w:r w:rsidRPr="00C60E81">
              <w:rPr>
                <w:sz w:val="14"/>
                <w:szCs w:val="14"/>
              </w:rPr>
              <w:t>1. Dönem 1. Sınav Çizim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DÜZENLEME KOMUTLARI</w:t>
              <w:br/>
              <w:t>1.3.1. Erase Silme</w:t>
              <w:br/>
              <w:t>1.3.2. Move Taşıma</w:t>
              <w:br/>
              <w:t>1.3.3. Copy Kopyalama</w:t>
            </w:r>
          </w:p>
        </w:tc>
        <w:tc>
          <w:tcPr>
            <w:tcW w:w="3260" w:type="dxa"/>
            <w:vAlign w:val="center"/>
          </w:tcPr>
          <w:p w:rsidR="00C60E81" w:rsidRPr="00C60E81" w:rsidRDefault="00C60E81" w:rsidP="00262F51">
            <w:pPr>
              <w:rPr>
                <w:sz w:val="14"/>
                <w:szCs w:val="14"/>
              </w:rPr>
            </w:pPr>
            <w:r w:rsidRPr="00C60E81">
              <w:rPr>
                <w:sz w:val="14"/>
                <w:szCs w:val="14"/>
              </w:rPr>
              <w:t>Düzenleme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Rotate Döndürme</w:t>
              <w:br/>
              <w:t>1.3.5. Mirror Aynalama</w:t>
              <w:br/>
              <w:t>1.3.6. Offset Öteleme</w:t>
              <w:br/>
              <w:t>1.3.7. Trim Budama</w:t>
            </w:r>
          </w:p>
        </w:tc>
        <w:tc>
          <w:tcPr>
            <w:tcW w:w="3260" w:type="dxa"/>
            <w:vAlign w:val="center"/>
          </w:tcPr>
          <w:p w:rsidR="00C60E81" w:rsidRPr="00C60E81" w:rsidRDefault="00C60E81" w:rsidP="00262F51">
            <w:pPr>
              <w:rPr>
                <w:sz w:val="14"/>
                <w:szCs w:val="14"/>
              </w:rPr>
            </w:pPr>
            <w:r w:rsidRPr="00C60E81">
              <w:rPr>
                <w:sz w:val="14"/>
                <w:szCs w:val="14"/>
              </w:rPr>
              <w:t>Düzenleme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1.3.8. Extend Uzatma</w:t>
              <w:br/>
              <w:t>1.3.9. Array Çoğaltma</w:t>
              <w:br/>
              <w:t>1.3.10. Scale Ölçeklendirme</w:t>
            </w:r>
          </w:p>
        </w:tc>
        <w:tc>
          <w:tcPr>
            <w:tcW w:w="3260" w:type="dxa"/>
            <w:vAlign w:val="center"/>
          </w:tcPr>
          <w:p w:rsidR="00C60E81" w:rsidRPr="00C60E81" w:rsidRDefault="00C60E81" w:rsidP="00262F51">
            <w:pPr>
              <w:rPr>
                <w:sz w:val="14"/>
                <w:szCs w:val="14"/>
              </w:rPr>
            </w:pPr>
            <w:r w:rsidRPr="00C60E81">
              <w:rPr>
                <w:sz w:val="14"/>
                <w:szCs w:val="14"/>
              </w:rPr>
              <w:t>Düzenleme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1.3.11. Stretch Sündürme</w:t>
              <w:br/>
              <w:t>1.3.12. Fillet Radüs</w:t>
              <w:br/>
              <w:t>1.3.13. Chamfer Pah Kırma</w:t>
            </w:r>
          </w:p>
        </w:tc>
        <w:tc>
          <w:tcPr>
            <w:tcW w:w="3260" w:type="dxa"/>
            <w:vAlign w:val="center"/>
          </w:tcPr>
          <w:p w:rsidR="00C60E81" w:rsidRPr="00C60E81" w:rsidRDefault="00C60E81" w:rsidP="00262F51">
            <w:pPr>
              <w:rPr>
                <w:sz w:val="14"/>
                <w:szCs w:val="14"/>
              </w:rPr>
            </w:pPr>
            <w:r w:rsidRPr="00C60E81">
              <w:rPr>
                <w:sz w:val="14"/>
                <w:szCs w:val="14"/>
              </w:rPr>
              <w:t>Düzenleme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1.3.14. Break Kırpma</w:t>
              <w:br/>
              <w:t>1.3.15. Join Birleştirme</w:t>
              <w:br/>
              <w:t>1.3.16. Explode Patlatma</w:t>
            </w:r>
          </w:p>
        </w:tc>
        <w:tc>
          <w:tcPr>
            <w:tcW w:w="3260" w:type="dxa"/>
            <w:vAlign w:val="center"/>
          </w:tcPr>
          <w:p w:rsidR="00C60E81" w:rsidRPr="00C60E81" w:rsidRDefault="00C60E81" w:rsidP="00262F51">
            <w:pPr>
              <w:rPr>
                <w:sz w:val="14"/>
                <w:szCs w:val="14"/>
              </w:rPr>
            </w:pPr>
            <w:r w:rsidRPr="00C60E81">
              <w:rPr>
                <w:sz w:val="14"/>
                <w:szCs w:val="14"/>
              </w:rPr>
              <w:t>Düzenleme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GÖRÜNTÜ KONTROL KOMUTLARI</w:t>
              <w:br/>
              <w:t>1.4.1. Redraw Yenileme</w:t>
              <w:br/>
              <w:t>1.4.2. Zoom BüyültmeKüçültme</w:t>
              <w:br/>
              <w:t>1.4.3. PanTaşıma</w:t>
            </w:r>
          </w:p>
        </w:tc>
        <w:tc>
          <w:tcPr>
            <w:tcW w:w="3260" w:type="dxa"/>
            <w:vAlign w:val="center"/>
          </w:tcPr>
          <w:p w:rsidR="00C60E81" w:rsidRPr="00C60E81" w:rsidRDefault="00C60E81" w:rsidP="00262F51">
            <w:pPr>
              <w:rPr>
                <w:sz w:val="14"/>
                <w:szCs w:val="14"/>
              </w:rPr>
            </w:pPr>
            <w:r w:rsidRPr="00C60E81">
              <w:rPr>
                <w:sz w:val="14"/>
                <w:szCs w:val="14"/>
              </w:rPr>
              <w:t>Görüntü kontrol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ÖZELLİKLER VE TANIMLAMA</w:t>
              <w:br/>
              <w:t>2.1. RESME YAZI EKLEME</w:t>
              <w:br/>
              <w:t>2.1.1. Text Style Yazı Sitili Ayarlama</w:t>
              <w:br/>
              <w:t>1.Dönem 2.Sınav</w:t>
            </w:r>
          </w:p>
        </w:tc>
        <w:tc>
          <w:tcPr>
            <w:tcW w:w="3260" w:type="dxa"/>
            <w:vAlign w:val="center"/>
          </w:tcPr>
          <w:p w:rsidR="00C60E81" w:rsidRPr="00C60E81" w:rsidRDefault="00C60E81" w:rsidP="00262F51">
            <w:pPr>
              <w:rPr>
                <w:sz w:val="14"/>
                <w:szCs w:val="14"/>
              </w:rPr>
            </w:pPr>
            <w:r w:rsidRPr="00C60E81">
              <w:rPr>
                <w:sz w:val="14"/>
                <w:szCs w:val="14"/>
              </w:rPr>
              <w:t>Resme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Single Text Tek Satırlı Yazı</w:t>
            </w:r>
          </w:p>
        </w:tc>
        <w:tc>
          <w:tcPr>
            <w:tcW w:w="3260" w:type="dxa"/>
            <w:vAlign w:val="center"/>
          </w:tcPr>
          <w:p w:rsidR="00C60E81" w:rsidRPr="00C60E81" w:rsidRDefault="00C60E81" w:rsidP="00262F51">
            <w:pPr>
              <w:rPr>
                <w:sz w:val="14"/>
                <w:szCs w:val="14"/>
              </w:rPr>
            </w:pPr>
            <w:r w:rsidRPr="00C60E81">
              <w:rPr>
                <w:sz w:val="14"/>
                <w:szCs w:val="14"/>
              </w:rPr>
              <w:t>1. Dönem 2. Sınav Resme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Multiline Text Çok Satırlı Yazı</w:t>
            </w:r>
          </w:p>
        </w:tc>
        <w:tc>
          <w:tcPr>
            <w:tcW w:w="3260" w:type="dxa"/>
            <w:vAlign w:val="center"/>
          </w:tcPr>
          <w:p w:rsidR="00C60E81" w:rsidRPr="00C60E81" w:rsidRDefault="00C60E81" w:rsidP="00262F51">
            <w:pPr>
              <w:rPr>
                <w:sz w:val="14"/>
                <w:szCs w:val="14"/>
              </w:rPr>
            </w:pPr>
            <w:r w:rsidRPr="00C60E81">
              <w:rPr>
                <w:sz w:val="14"/>
                <w:szCs w:val="14"/>
              </w:rPr>
              <w:t>Resme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RESMİ ÖLÇÜLENDİRME</w:t>
              <w:br/>
              <w:t>2.2.1. Linear Doğrusal Ölçülendirme</w:t>
            </w:r>
          </w:p>
        </w:tc>
        <w:tc>
          <w:tcPr>
            <w:tcW w:w="3260" w:type="dxa"/>
            <w:vAlign w:val="center"/>
          </w:tcPr>
          <w:p w:rsidR="00C60E81" w:rsidRPr="00C60E81" w:rsidRDefault="00C60E81" w:rsidP="00262F51">
            <w:pPr>
              <w:rPr>
                <w:sz w:val="14"/>
                <w:szCs w:val="14"/>
              </w:rPr>
            </w:pPr>
            <w:r w:rsidRPr="00C60E81">
              <w:rPr>
                <w:sz w:val="14"/>
                <w:szCs w:val="14"/>
              </w:rPr>
              <w:t>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Aligned Hizalı Ölçülendirme</w:t>
              <w:br/>
              <w:t>2.2.3. Angular Açılı Ölçülendirme</w:t>
            </w:r>
          </w:p>
        </w:tc>
        <w:tc>
          <w:tcPr>
            <w:tcW w:w="3260" w:type="dxa"/>
            <w:vAlign w:val="center"/>
          </w:tcPr>
          <w:p w:rsidR="00C60E81" w:rsidRPr="00C60E81" w:rsidRDefault="00C60E81" w:rsidP="00262F51">
            <w:pPr>
              <w:rPr>
                <w:sz w:val="14"/>
                <w:szCs w:val="14"/>
              </w:rPr>
            </w:pPr>
            <w:r w:rsidRPr="00C60E81">
              <w:rPr>
                <w:sz w:val="14"/>
                <w:szCs w:val="14"/>
              </w:rPr>
              <w:t>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Arc Length Yay Boyu Ölçülendirme</w:t>
            </w:r>
          </w:p>
        </w:tc>
        <w:tc>
          <w:tcPr>
            <w:tcW w:w="3260" w:type="dxa"/>
            <w:vAlign w:val="center"/>
          </w:tcPr>
          <w:p w:rsidR="00C60E81" w:rsidRPr="00C60E81" w:rsidRDefault="00C60E81" w:rsidP="00262F51">
            <w:pPr>
              <w:rPr>
                <w:sz w:val="14"/>
                <w:szCs w:val="14"/>
              </w:rPr>
            </w:pPr>
            <w:r w:rsidRPr="00C60E81">
              <w:rPr>
                <w:sz w:val="14"/>
                <w:szCs w:val="14"/>
              </w:rPr>
              <w:t>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Radius Yarıçap Ölçülendirme</w:t>
              <w:br/>
              <w:t>2.2.6. Diameter Çap Ölçülendirme</w:t>
            </w:r>
          </w:p>
        </w:tc>
        <w:tc>
          <w:tcPr>
            <w:tcW w:w="3260" w:type="dxa"/>
            <w:vAlign w:val="center"/>
          </w:tcPr>
          <w:p w:rsidR="00C60E81" w:rsidRPr="00C60E81" w:rsidRDefault="00C60E81" w:rsidP="00262F51">
            <w:pPr>
              <w:rPr>
                <w:sz w:val="14"/>
                <w:szCs w:val="14"/>
              </w:rPr>
            </w:pPr>
            <w:r w:rsidRPr="00C60E81">
              <w:rPr>
                <w:sz w:val="14"/>
                <w:szCs w:val="14"/>
              </w:rPr>
              <w:t>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2.2.7. Ordinate Koordinat Belirleyici</w:t>
            </w:r>
          </w:p>
        </w:tc>
        <w:tc>
          <w:tcPr>
            <w:tcW w:w="3260" w:type="dxa"/>
            <w:vAlign w:val="center"/>
          </w:tcPr>
          <w:p w:rsidR="00C60E81" w:rsidRPr="00C60E81" w:rsidRDefault="00C60E81" w:rsidP="00262F51">
            <w:pPr>
              <w:rPr>
                <w:sz w:val="14"/>
                <w:szCs w:val="14"/>
              </w:rPr>
            </w:pPr>
            <w:r w:rsidRPr="00C60E81">
              <w:rPr>
                <w:sz w:val="14"/>
                <w:szCs w:val="14"/>
              </w:rPr>
              <w:t>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2.2.8. Jogged Kesikli Yarıçap Belirleyici</w:t>
              <w:br/>
              <w:t>2.2.9. Dimension Style Ölçü Düzenleme</w:t>
            </w:r>
          </w:p>
        </w:tc>
        <w:tc>
          <w:tcPr>
            <w:tcW w:w="3260" w:type="dxa"/>
            <w:vAlign w:val="center"/>
          </w:tcPr>
          <w:p w:rsidR="00C60E81" w:rsidRPr="00C60E81" w:rsidRDefault="00C60E81" w:rsidP="00262F51">
            <w:pPr>
              <w:rPr>
                <w:sz w:val="14"/>
                <w:szCs w:val="14"/>
              </w:rPr>
            </w:pPr>
            <w:r w:rsidRPr="00C60E81">
              <w:rPr>
                <w:sz w:val="14"/>
                <w:szCs w:val="14"/>
              </w:rPr>
              <w:t>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ÖZELLİK VE SORGULAMA KOMUTLARI</w:t>
              <w:br/>
              <w:t>2.3.1. Properties Özellikler</w:t>
              <w:b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Özellik ve sorgulama komutları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Properties Özellikler</w:t>
            </w:r>
          </w:p>
        </w:tc>
        <w:tc>
          <w:tcPr>
            <w:tcW w:w="3260" w:type="dxa"/>
            <w:vAlign w:val="center"/>
          </w:tcPr>
          <w:p w:rsidR="00C60E81" w:rsidRPr="00C60E81" w:rsidRDefault="00C60E81" w:rsidP="00262F51">
            <w:pPr>
              <w:rPr>
                <w:sz w:val="14"/>
                <w:szCs w:val="14"/>
              </w:rPr>
            </w:pPr>
            <w:r w:rsidRPr="00C60E81">
              <w:rPr>
                <w:sz w:val="14"/>
                <w:szCs w:val="14"/>
              </w:rPr>
              <w:t>Özellik ve sorgulama komutları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Sorgulama Komutları</w:t>
            </w:r>
          </w:p>
        </w:tc>
        <w:tc>
          <w:tcPr>
            <w:tcW w:w="3260" w:type="dxa"/>
            <w:vAlign w:val="center"/>
          </w:tcPr>
          <w:p w:rsidR="00C60E81" w:rsidRPr="00C60E81" w:rsidRDefault="00C60E81" w:rsidP="00262F51">
            <w:pPr>
              <w:rPr>
                <w:sz w:val="14"/>
                <w:szCs w:val="14"/>
              </w:rPr>
            </w:pPr>
            <w:r w:rsidRPr="00C60E81">
              <w:rPr>
                <w:sz w:val="14"/>
                <w:szCs w:val="14"/>
              </w:rPr>
              <w:t>Özellik ve sorgulama komutları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KATMANLAR RENKLER VE ÇİZGİLER</w:t>
              <w:br/>
              <w:t>2.4.1. Color Renk</w:t>
            </w:r>
          </w:p>
        </w:tc>
        <w:tc>
          <w:tcPr>
            <w:tcW w:w="3260" w:type="dxa"/>
            <w:vAlign w:val="center"/>
          </w:tcPr>
          <w:p w:rsidR="00C60E81" w:rsidRPr="00C60E81" w:rsidRDefault="00C60E81" w:rsidP="00262F51">
            <w:pPr>
              <w:rPr>
                <w:sz w:val="14"/>
                <w:szCs w:val="14"/>
              </w:rPr>
            </w:pPr>
            <w:r w:rsidRPr="00C60E81">
              <w:rPr>
                <w:sz w:val="14"/>
                <w:szCs w:val="14"/>
              </w:rPr>
              <w:t>Katmanlar renkler ve çizgileri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Lineweight Çizgi Kalınlığı</w:t>
              <w:br/>
              <w:t>2.4.3. Linetype Çizgi Tipi</w:t>
              <w:br/>
              <w:t/>
            </w:r>
          </w:p>
        </w:tc>
        <w:tc>
          <w:tcPr>
            <w:tcW w:w="3260" w:type="dxa"/>
            <w:vAlign w:val="center"/>
          </w:tcPr>
          <w:p w:rsidR="00C60E81" w:rsidRPr="00C60E81" w:rsidRDefault="00C60E81" w:rsidP="00262F51">
            <w:pPr>
              <w:rPr>
                <w:sz w:val="14"/>
                <w:szCs w:val="14"/>
              </w:rPr>
            </w:pPr>
            <w:r w:rsidRPr="00C60E81">
              <w:rPr>
                <w:sz w:val="14"/>
                <w:szCs w:val="14"/>
              </w:rPr>
              <w:t>Katmanlar renkler ve çizgileri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Layer Katman</w:t>
            </w:r>
          </w:p>
        </w:tc>
        <w:tc>
          <w:tcPr>
            <w:tcW w:w="3260" w:type="dxa"/>
            <w:vAlign w:val="center"/>
          </w:tcPr>
          <w:p w:rsidR="00C60E81" w:rsidRPr="00C60E81" w:rsidRDefault="00C60E81" w:rsidP="00262F51">
            <w:pPr>
              <w:rPr>
                <w:sz w:val="14"/>
                <w:szCs w:val="14"/>
              </w:rPr>
            </w:pPr>
            <w:r w:rsidRPr="00C60E81">
              <w:rPr>
                <w:sz w:val="14"/>
                <w:szCs w:val="14"/>
              </w:rPr>
              <w:t>Katmanlar renkler ve çizgileri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TIBBI CİHAZ PERSPEKTİF ÇİZİMİ VE KÜTÜPHANE</w:t>
              <w:br/>
              <w:t>3.1. ÇİZİM KÜTÜPHANESİ OLUŞTURMA</w:t>
              <w:br/>
              <w:t>3.1.1. Make Block Blok Oluşturma</w:t>
            </w:r>
          </w:p>
        </w:tc>
        <w:tc>
          <w:tcPr>
            <w:tcW w:w="3260" w:type="dxa"/>
            <w:vAlign w:val="center"/>
          </w:tcPr>
          <w:p w:rsidR="00C60E81" w:rsidRPr="00C60E81" w:rsidRDefault="00C60E81" w:rsidP="00262F51">
            <w:pPr>
              <w:rPr>
                <w:sz w:val="14"/>
                <w:szCs w:val="14"/>
              </w:rPr>
            </w:pPr>
            <w:r w:rsidRPr="00C60E81">
              <w:rPr>
                <w:sz w:val="14"/>
                <w:szCs w:val="14"/>
              </w:rPr>
              <w:t>Çizim kütüphanesi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Insert Block Blok İndirme</w:t>
            </w:r>
          </w:p>
        </w:tc>
        <w:tc>
          <w:tcPr>
            <w:tcW w:w="3260" w:type="dxa"/>
            <w:vAlign w:val="center"/>
          </w:tcPr>
          <w:p w:rsidR="00C60E81" w:rsidRPr="00C60E81" w:rsidRDefault="00C60E81" w:rsidP="00262F51">
            <w:pPr>
              <w:rPr>
                <w:sz w:val="14"/>
                <w:szCs w:val="14"/>
              </w:rPr>
            </w:pPr>
            <w:r w:rsidRPr="00C60E81">
              <w:rPr>
                <w:sz w:val="14"/>
                <w:szCs w:val="14"/>
              </w:rPr>
              <w:t>Çizim kütüphanesi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PERSPEKTİF ÇİZME</w:t>
              <w:br/>
              <w:t>3.2.1. Isometrik Drafting İzometrik Çizim</w:t>
              <w:br/>
              <w:t/>
            </w:r>
          </w:p>
        </w:tc>
        <w:tc>
          <w:tcPr>
            <w:tcW w:w="3260" w:type="dxa"/>
            <w:vAlign w:val="center"/>
          </w:tcPr>
          <w:p w:rsidR="00C60E81" w:rsidRPr="00C60E81" w:rsidRDefault="00C60E81" w:rsidP="00262F51">
            <w:pPr>
              <w:rPr>
                <w:sz w:val="14"/>
                <w:szCs w:val="14"/>
              </w:rPr>
            </w:pPr>
            <w:r w:rsidRPr="00C60E81">
              <w:rPr>
                <w:sz w:val="14"/>
                <w:szCs w:val="14"/>
              </w:rPr>
              <w:t>2. Dönem 2. Sınav 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İzometrik Çember Çizimi</w:t>
            </w:r>
          </w:p>
        </w:tc>
        <w:tc>
          <w:tcPr>
            <w:tcW w:w="3260" w:type="dxa"/>
            <w:vAlign w:val="center"/>
          </w:tcPr>
          <w:p w:rsidR="00C60E81" w:rsidRPr="00C60E81" w:rsidRDefault="00C60E81" w:rsidP="00262F51">
            <w:pPr>
              <w:rPr>
                <w:sz w:val="14"/>
                <w:szCs w:val="14"/>
              </w:rPr>
            </w:pPr>
            <w:r w:rsidRPr="00C60E81">
              <w:rPr>
                <w:sz w:val="14"/>
                <w:szCs w:val="14"/>
              </w:rPr>
              <w:t>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İzometrik Çizim Ölçülendirme</w:t>
              <w:br/>
              <w:t>2.Dönem 2.Sınav</w:t>
            </w:r>
          </w:p>
        </w:tc>
        <w:tc>
          <w:tcPr>
            <w:tcW w:w="3260" w:type="dxa"/>
            <w:vAlign w:val="center"/>
          </w:tcPr>
          <w:p w:rsidR="00C60E81" w:rsidRPr="00C60E81" w:rsidRDefault="00C60E81" w:rsidP="00262F51">
            <w:pPr>
              <w:rPr>
                <w:sz w:val="14"/>
                <w:szCs w:val="14"/>
              </w:rPr>
            </w:pPr>
            <w:r w:rsidRPr="00C60E81">
              <w:rPr>
                <w:sz w:val="14"/>
                <w:szCs w:val="14"/>
              </w:rPr>
              <w:t>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bilgisayar akıllı tahta veya projeksiyon Cad programı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