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12. SINIF  İLER PLC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İŞLEMSEL FONKSİYONLAR </w:t>
              <w:br/>
              <w:t>1.1. VERİ TİPLERİ MANTIKSAL VE MATEMATİKSEL OPERATÖRLER </w:t>
              <w:br/>
              <w:t>1.1.1. GMT CNT PLC Özellikleri </w:t>
              <w:br/>
              <w:t>1.1.2. PLC Editor GMTSuite Programı</w:t>
              <w:br/>
              <w:t>1.1.3. Veri Tipleri </w:t>
              <w:br/>
              <w:t>1.1.4. Lojik Komutlar   </w:t>
              <w:br/>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Normalde Açık Kontak </w:t>
              <w:br/>
              <w:t>1.2. UYGULAMA Normalde Kapalı Kontak </w:t>
              <w:br/>
              <w:t>1.3. UYGULAMA SET Komutu</w:t>
              <w:br/>
              <w:t>1.4. UYGULAMA RESET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Yükselen Kontak </w:t>
              <w:br/>
              <w:t>1.6. UYGULAMA Düşen Kontak </w:t>
              <w:br/>
              <w:t>1.7. UYGULAMA Direkt Çıkış ve Değil Çıkış Röleleri </w:t>
              <w:br/>
              <w:t>1.8. UYGULAMA SETRESET Geçiş Rölesi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Matematik Komutları 1 </w:t>
              <w:br/>
              <w:t>1.9. UYGULAMA Eşitle Komutu </w:t>
              <w:br/>
              <w:t>1.10. UYGULAMA Bir Artır ve Bir Azalt Komutları </w:t>
              <w:br/>
              <w:t>1.11. UYGULAMA Topla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UYGULAMA Çıkar Komutu </w:t>
              <w:br/>
              <w:t>1.13. UYGULAMA Çarp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UYGULAMA Böl Komutu </w:t>
              <w:br/>
              <w:t>1.15. UYGULAMA LINEER FONKSIYON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Matematik Komutları 2 </w:t>
              <w:br/>
              <w:t>1.16. UYGULAMA Mod Alma </w:t>
              <w:br/>
              <w:t>1.17. UYGULAMA Üst Alma Komutu </w:t>
              <w:br/>
              <w:t>1.18. UYGULAMA Sinüs Kosinüs Tanjant Karekök ve Mutlak Değer Komutları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ANALOG VE KARŞILAŞTIRMA İŞLEMLERİ ÇEVİRME İŞLEMLERİ </w:t>
              <w:br/>
              <w:t>1.2.1. Analog Komutlar </w:t>
              <w:br/>
              <w:t>1.19. UYGULAMA Analog Band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1.20. UYGULAMA Rampa Komutu </w:t>
              <w:br/>
              <w:t>1.21. UYGULAMA Eşittir ve Eşit Değildir Komutları </w:t>
              <w:br/>
              <w:t>1.22. UYGULAMA Büyüktür Küçüktür Büyük Eşit ve Küçük Eşit Komutları</w:t>
              <w:br/>
              <w:t>1.23. UYGULAMA Aralık İçi Komutu   </w:t>
              <w:br/>
              <w:t/>
            </w:r>
          </w:p>
        </w:tc>
        <w:tc>
          <w:tcPr>
            <w:tcW w:w="3260" w:type="dxa"/>
            <w:vAlign w:val="center"/>
          </w:tcPr>
          <w:p w:rsidR="00C60E81" w:rsidRPr="00C60E81" w:rsidRDefault="00C60E81" w:rsidP="00262F51">
            <w:pPr>
              <w:rPr>
                <w:sz w:val="14"/>
                <w:szCs w:val="14"/>
              </w:rPr>
            </w:pPr>
            <w:r w:rsidRPr="00C60E81">
              <w:rPr>
                <w:sz w:val="14"/>
                <w:szCs w:val="14"/>
              </w:rPr>
              <w:t>1. Dönem 1. Sınav 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Zaman Röleleri </w:t>
              <w:br/>
              <w:t>1.24. UYGULAMA Çekmede Gecikme Rölesi </w:t>
              <w:br/>
              <w:t>1.25. UYGULAMA Bırakmada Gecikme Rölesi </w:t>
              <w:br/>
              <w:t>1.26. UYGULAMA PULS Zaman Rölesi </w:t>
              <w:br/>
              <w:t>1.27. UYGULAMA PWM Zaman Rölesi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Sayaçlar </w:t>
              <w:br/>
              <w:t>1.28. UYGULAMA Artan Sayaç </w:t>
              <w:br/>
              <w:t>1.29. UYGULAMA Azalan Sayaç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KAYDIRMA DÖNDÜRME TAŞIMA PROGRAM KONTROL FONKSİYONLARI </w:t>
              <w:br/>
              <w:t>1.3.1. BIT Operasyon Komutları </w:t>
              <w:br/>
              <w:t>1.30. UYGULAMA Bit Işlemleri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UYGULAMA Bit Kaydırma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FONKSİYONLAR FONKSİYON BLOKLARI VE HABERLEŞME </w:t>
              <w:br/>
              <w:t>2.1. FONKSİYON BLOKLARI ALT PROGRAMLAR </w:t>
              <w:br/>
              <w:t>2.1. UYGULAMA Alt Program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Mesaj Gönder </w:t>
              <w:br/>
              <w:t>2.1.1. RTC Komutları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RTC Komutları  </w:t>
              <w:br/>
              <w:t>1.Dönem 2.Sınav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RTC ve Timer ile Okul Zili Uygulaması </w:t>
            </w:r>
          </w:p>
        </w:tc>
        <w:tc>
          <w:tcPr>
            <w:tcW w:w="3260" w:type="dxa"/>
            <w:vAlign w:val="center"/>
          </w:tcPr>
          <w:p w:rsidR="00C60E81" w:rsidRPr="00C60E81" w:rsidRDefault="00C60E81" w:rsidP="00262F51">
            <w:pPr>
              <w:rPr>
                <w:sz w:val="14"/>
                <w:szCs w:val="14"/>
              </w:rPr>
            </w:pPr>
            <w:r w:rsidRPr="00C60E81">
              <w:rPr>
                <w:sz w:val="14"/>
                <w:szCs w:val="14"/>
              </w:rPr>
              <w:t>1. Dönem 2. Sınav 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ORGANİZASYON BLOKLARI KÜMELER-ARRAYS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Kümeler 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Küme Komutları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SİSTEM KOMUTLARI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UYGULAMA CPU Bilgi Komutu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UYGULAMA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KONTROL UYGULAMALARI </w:t>
              <w:br/>
              <w:t>3.1. DOĞRU AKIM STEP VE SERVO MOTORLAR   </w:t>
              <w:br/>
              <w:t/>
              <w:br/>
              <w:t>2.Dönem 1.Sınav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PLC ile Mesafeli Artımsal Motor Kontrol </w:t>
            </w:r>
          </w:p>
        </w:tc>
        <w:tc>
          <w:tcPr>
            <w:tcW w:w="3260" w:type="dxa"/>
            <w:vAlign w:val="center"/>
          </w:tcPr>
          <w:p w:rsidR="00C60E81" w:rsidRPr="00C60E81" w:rsidRDefault="00C60E81" w:rsidP="00262F51">
            <w:pPr>
              <w:rPr>
                <w:sz w:val="14"/>
                <w:szCs w:val="14"/>
              </w:rPr>
            </w:pPr>
            <w:r w:rsidRPr="00C60E81">
              <w:rPr>
                <w:sz w:val="14"/>
                <w:szCs w:val="14"/>
              </w:rPr>
              <w:t>2. Dönem 1. Sınav 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PLC ile Mesafesiz Artımsal Motor Kontrol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 PLC ile Motorların Belli Bir Pozisyona Gitmesi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ASENKRON MOTOR   </w:t>
              <w:br/>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PLC ile Inverter ve Asenkron Motor Kontrol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OPERATÖR PANEL PROGRAMLAMA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PDesigner Operatör Panel Editörünü Tanıma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br/>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r>
          </w:p>
        </w:tc>
        <w:tc>
          <w:tcPr>
            <w:tcW w:w="3260" w:type="dxa"/>
            <w:vAlign w:val="center"/>
          </w:tcPr>
          <w:p w:rsidR="00C60E81" w:rsidRPr="00C60E81" w:rsidRDefault="00C60E81" w:rsidP="00262F51">
            <w:pPr>
              <w:rPr>
                <w:sz w:val="14"/>
                <w:szCs w:val="14"/>
              </w:rPr>
            </w:pPr>
            <w:r w:rsidRPr="00C60E81">
              <w:rPr>
                <w:sz w:val="14"/>
                <w:szCs w:val="14"/>
              </w:rPr>
              <w:t>2. Dönem 2. Sınav 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br/>
              <w:t>2.Dönem 2.Sınav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kumanda deney seti PLC devre elemanları sensörler motorlar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