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ENDSTRYEL OTOMASYON ALANI 10. SINIF  SENSöRLER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SENSÖRLERİN YAPI ÖZELLİKLERİ</w:t>
              <w:br/>
              <w:t>1.1. SENSÖR VE TRANSDÜSER</w:t>
              <w:br/>
              <w:t>1.1.1. Sensör ve Transdüser Kavramları </w:t>
              <w:br/>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1.1.1.1. Sensör</w:t>
              <w:br/>
              <w:t>1.1.1.2. Transdüser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1.1.1.3. Temel ve Türetilmiş Büyüklükler</w:t>
              <w:br/>
              <w:t>1.1.1.4. Transdüserlerin Sınıflandırılması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1.1.1.5. Dönüştürme Metotları</w:t>
              <w:br/>
              <w:t>1.1.1.6. Sensörlerin Gelişim Aşamaları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Farklı Araç ve Gereçlerde Kullanılan Sensörler </w:t>
              <w:br/>
              <w:t>1.1.3. Sensör Seçimi </w:t>
              <w:br/>
              <w:t>1.1.3.1. Sensörlerin Sınıflandırılması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1.1.3.2. Sensörlerin Özellikleri</w:t>
              <w:br/>
              <w:t>1.1.3.3. Sensör Seçim Ölçütleri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Sensörlerde Enerji Dönüşümü</w:t>
              <w:br/>
              <w:t>Uygulama 2 Otomobillerde Kullanılan Sensörler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Otomobillerde Kullanılan Sensörler</w:t>
              <w:br/>
              <w:t>Uygulama 3 Sıcaklık Ölçümünde Sensör Seçimi  </w:t>
              <w:br/>
              <w:t/>
              <w:br/>
              <w:t>1.Dönem 1.Sınav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SENSÖRLERİN ÇALIŞMA PRENSİPLERİ</w:t>
              <w:br/>
              <w:t>1.2.1. Sensör ve Duyu Organı İlişkisi </w:t>
              <w:br/>
              <w:t>1.2.1.1. Kulakta işitme Duyusunun Gerçekleşmesi </w:t>
              <w:br/>
              <w:t/>
            </w:r>
          </w:p>
        </w:tc>
        <w:tc>
          <w:tcPr>
            <w:tcW w:w="3260" w:type="dxa"/>
            <w:vAlign w:val="center"/>
          </w:tcPr>
          <w:p w:rsidR="00C60E81" w:rsidRPr="00C60E81" w:rsidRDefault="00C60E81" w:rsidP="00262F51">
            <w:pPr>
              <w:rPr>
                <w:sz w:val="14"/>
                <w:szCs w:val="14"/>
              </w:rPr>
            </w:pPr>
            <w:r w:rsidRPr="00C60E81">
              <w:rPr>
                <w:sz w:val="14"/>
                <w:szCs w:val="14"/>
              </w:rPr>
              <w:t>1. Dönem 1. Sınav Sensörlerin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İnsan Duyuları ile Makine Duyumları </w:t>
              <w:br/>
              <w:t>1.2.2. Sensörlerin Algılaması Sonucu Çıkış Sinyallerinin Oluşumu </w:t>
            </w:r>
          </w:p>
        </w:tc>
        <w:tc>
          <w:tcPr>
            <w:tcW w:w="3260" w:type="dxa"/>
            <w:vAlign w:val="center"/>
          </w:tcPr>
          <w:p w:rsidR="00C60E81" w:rsidRPr="00C60E81" w:rsidRDefault="00C60E81" w:rsidP="00262F51">
            <w:pPr>
              <w:rPr>
                <w:sz w:val="14"/>
                <w:szCs w:val="14"/>
              </w:rPr>
            </w:pPr>
            <w:r w:rsidRPr="00C60E81">
              <w:rPr>
                <w:sz w:val="14"/>
                <w:szCs w:val="14"/>
              </w:rPr>
              <w:t>Sensörlerin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1.2.2.1. Voltaj Değişimine Göre Çıkış Sinyalinin Oluşması </w:t>
              <w:br/>
              <w:t>1.2.2.2. Kapasitans Değişimine Göre Çıkış Sinyalinin Oluşması </w:t>
            </w:r>
          </w:p>
        </w:tc>
        <w:tc>
          <w:tcPr>
            <w:tcW w:w="3260" w:type="dxa"/>
            <w:vAlign w:val="center"/>
          </w:tcPr>
          <w:p w:rsidR="00C60E81" w:rsidRPr="00C60E81" w:rsidRDefault="00C60E81" w:rsidP="00262F51">
            <w:pPr>
              <w:rPr>
                <w:sz w:val="14"/>
                <w:szCs w:val="14"/>
              </w:rPr>
            </w:pPr>
            <w:r w:rsidRPr="00C60E81">
              <w:rPr>
                <w:sz w:val="14"/>
                <w:szCs w:val="14"/>
              </w:rPr>
              <w:t>Sensörlerin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1.2.2.3. Direnç Değişimine Göre Çıkış Sinyalinin Oluşması</w:t>
              <w:br/>
              <w:t>1.2.2.4. Manyetizma Etkisine Göre Çıkış Sinyalinin Oluşması</w:t>
              <w:br/>
              <w:t>Uygulama 1 Hall Etkili Sensör Yapımı </w:t>
            </w:r>
          </w:p>
        </w:tc>
        <w:tc>
          <w:tcPr>
            <w:tcW w:w="3260" w:type="dxa"/>
            <w:vAlign w:val="center"/>
          </w:tcPr>
          <w:p w:rsidR="00C60E81" w:rsidRPr="00C60E81" w:rsidRDefault="00C60E81" w:rsidP="00262F51">
            <w:pPr>
              <w:rPr>
                <w:sz w:val="14"/>
                <w:szCs w:val="14"/>
              </w:rPr>
            </w:pPr>
            <w:r w:rsidRPr="00C60E81">
              <w:rPr>
                <w:sz w:val="14"/>
                <w:szCs w:val="14"/>
              </w:rPr>
              <w:t>Sensörlerin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Güneş Pilli Bahçe Aydınlatma ve Şarj Sensör Yapımı </w:t>
              <w:br/>
              <w:t>Uygulama 3 Optik Sensör Yapımı </w:t>
            </w:r>
          </w:p>
        </w:tc>
        <w:tc>
          <w:tcPr>
            <w:tcW w:w="3260" w:type="dxa"/>
            <w:vAlign w:val="center"/>
          </w:tcPr>
          <w:p w:rsidR="00C60E81" w:rsidRPr="00C60E81" w:rsidRDefault="00C60E81" w:rsidP="00262F51">
            <w:pPr>
              <w:rPr>
                <w:sz w:val="14"/>
                <w:szCs w:val="14"/>
              </w:rPr>
            </w:pPr>
            <w:r w:rsidRPr="00C60E81">
              <w:rPr>
                <w:sz w:val="14"/>
                <w:szCs w:val="14"/>
              </w:rPr>
              <w:t>Sensörlerin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KULLANIM ALANLARINA GÖRE SENSÖRLER</w:t>
              <w:br/>
              <w:t>2.1. MEKANİK TERMAL VE ELEKTRİKSEL SENSÖRLER </w:t>
              <w:br/>
              <w:t>2.1.1. Mekanik Etkiye Bağlı Olarak Çalışan Sensörler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Su Akış ve Hidrolik Basınç Sensörü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2.1.1.2. Eğim Sensörü </w:t>
              <w:br/>
              <w:t>1.Dönem 2.Sınav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Ultrasonik Mesafe Sensörü </w:t>
            </w:r>
          </w:p>
        </w:tc>
        <w:tc>
          <w:tcPr>
            <w:tcW w:w="3260" w:type="dxa"/>
            <w:vAlign w:val="center"/>
          </w:tcPr>
          <w:p w:rsidR="00C60E81" w:rsidRPr="00C60E81" w:rsidRDefault="00C60E81" w:rsidP="00262F51">
            <w:pPr>
              <w:rPr>
                <w:sz w:val="14"/>
                <w:szCs w:val="14"/>
              </w:rPr>
            </w:pPr>
            <w:r w:rsidRPr="00C60E81">
              <w:rPr>
                <w:sz w:val="14"/>
                <w:szCs w:val="14"/>
              </w:rPr>
              <w:t>1. Dönem 2. Sınav 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Termal Isı Etkisine Bağlı Olarak Çalışan Sensörler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2.1.2.1. NTC Sıcaklık Ölçüm Sensörü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2.1.2.2. DHT11 Sıcaklık ve Nem Sensörü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Elektriki Etkiye Bağlı Olarak Çalışan Sensörler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2.1.3.1. Kapasitif Pnp Yakınlık Sensörü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2.1.3.2. MAX4466 Elektret Mikrofon Ses Sensörü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2.1.3.3. Yağmur Sensörü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2.1.3.4. Toprak Nem Sensörü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MANYETİK IŞIMA VE KİMYASAL SENSÖRLER</w:t>
              <w:br/>
              <w:t>2.2.1. Manyetik Etkiye Bağlı Olarak Çalışan Sensörler </w:t>
            </w:r>
          </w:p>
        </w:tc>
        <w:tc>
          <w:tcPr>
            <w:tcW w:w="3260" w:type="dxa"/>
            <w:vAlign w:val="center"/>
          </w:tcPr>
          <w:p w:rsidR="00C60E81" w:rsidRPr="00C60E81" w:rsidRDefault="00C60E81" w:rsidP="00262F51">
            <w:pPr>
              <w:rPr>
                <w:sz w:val="14"/>
                <w:szCs w:val="14"/>
              </w:rPr>
            </w:pPr>
            <w:r w:rsidRPr="00C60E81">
              <w:rPr>
                <w:sz w:val="14"/>
                <w:szCs w:val="14"/>
              </w:rPr>
              <w:t>2. Dönem 1. Sınav 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2.2.1.1. ACS712 Akım Sensörü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Işınım Optik Etkiye Bağlı Olarak Çalışan Sensörler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2.2.2.1. Kızılötesi IR Yakınlık Mesafe Ölçüm Sensörü </w:t>
              <w:br/>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2.2.2.2. Kızılötesi IR Cisim Algılama Sensörü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2.2.2.3. Kızılötesi IR Oluklu Optik Hız Sensörü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2.2.2.4. HC-SR501 Ayarlanabilir IR Hareket Algılama Sensörü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2.2.2.5. Ateş Algılayıcı Sensör Flame Sensör  </w:t>
              <w:br/>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2.2.2.6. LDR Sensör </w:t>
            </w:r>
          </w:p>
        </w:tc>
        <w:tc>
          <w:tcPr>
            <w:tcW w:w="3260" w:type="dxa"/>
            <w:vAlign w:val="center"/>
          </w:tcPr>
          <w:p w:rsidR="00C60E81" w:rsidRPr="00C60E81" w:rsidRDefault="00C60E81" w:rsidP="00262F51">
            <w:pPr>
              <w:rPr>
                <w:sz w:val="14"/>
                <w:szCs w:val="14"/>
              </w:rPr>
            </w:pPr>
            <w:r w:rsidRPr="00C60E81">
              <w:rPr>
                <w:sz w:val="14"/>
                <w:szCs w:val="14"/>
              </w:rPr>
              <w:t>2. Dönem 2. Sınav 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Kimyasal Etkilere Bağlı Olarak Çalışan Sensörler</w:t>
              <w:br/>
              <w:t>2.2.3.1. Karbonmonoksit CO Sensörü  </w:t>
              <w:br/>
              <w:t>2.Dönem 2.Sınav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2.2.3.2. Dijital Hava Basıncı Sensörü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sensör çeşitleri devre elemanları el aletleri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