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10. SINIF  ISıTMA VE DOğALGAZ TESSATı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ISITMA VE DOĞAL GAZ ATÖLYESİNİN DONANIMLARI</w:t>
              <w:br/>
              <w:t>1.1. Doğal Gaz ve Isıtma Tesisatı İşlerinde İş Sağlığı ve Güvenlik Tedbirleri</w:t>
              <w:br/>
              <w:t>1.1.1. İş Sağlığı</w:t>
              <w:br/>
              <w:t>1.1.2. İş Güvenliği</w:t>
              <w:br/>
              <w:t>1.1.3. İş Kazası</w:t>
              <w:br/>
              <w:t>1.1.4. Kişisel Koruyucu Donanımlar KKD</w:t>
              <w:br/>
              <w:t>1.2. Tehlikeli Durumlarda Acil Durum Prosedürleri</w:t>
              <w:br/>
              <w:t>1.2.1. Gaz Yangınına Karşı Alınacak Tedbirler</w:t>
              <w:br/>
              <w:t>1.2.2. Gaz Kaçağına Karşı Alınacak Tedbirler</w:t>
              <w:br/>
              <w:t>1.2.3. Doğal Gaz Zehirlenmelerine Karşı Alınacak Tedbirler</w:t>
              <w:br/>
              <w:t>Demokrasinin önemi</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 kullanır.</w:t>
              <w:b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Doğal Kaynakların Tüketimimde Tasarruflu Hareket Etme</w:t>
              <w:br/>
              <w:t>1.3.1. Enerji Neden Verimli Kullanılmalıdır</w:t>
              <w:br/>
              <w:t>1.4. İşe Ait Kalite Gereklilikleri</w:t>
              <w:br/>
              <w:t>1.4.1. El Aletleri</w:t>
              <w:br/>
              <w:t>1.4.2. El Aletlerinin Kullanımında Dikkat Edilecek Hususlar</w:t>
              <w:br/>
              <w:t>1.4.3. Makineler</w:t>
              <w:br/>
              <w:t>1.4.4. Kalibrasyon</w:t>
              <w:br/>
              <w:t>1.5. İş Organizasyonu</w:t>
              <w:br/>
              <w:t>1.6. Çevre Güvenlik Önlemleri</w:t>
              <w:br/>
              <w:t>1.6.1. Havalandırma Menfezi</w:t>
            </w:r>
          </w:p>
        </w:tc>
        <w:tc>
          <w:tcPr>
            <w:tcW w:w="3260" w:type="dxa"/>
            <w:vAlign w:val="center"/>
          </w:tcPr>
          <w:p w:rsidR="00C60E81" w:rsidRPr="00C60E81" w:rsidRDefault="00C60E81" w:rsidP="00262F51">
            <w:pPr>
              <w:rPr>
                <w:sz w:val="14"/>
                <w:szCs w:val="14"/>
              </w:rPr>
            </w:pPr>
            <w:r w:rsidRPr="00C60E81">
              <w:rPr>
                <w:sz w:val="14"/>
                <w:szCs w:val="14"/>
              </w:rPr>
              <w:t>Doğal kaynakların tüketiminde tasarruflu hareket etmeyi açıklar.</w:t>
              <w:br/>
              <w:t>İşe ait kalite gerekliliklerini açıklar.</w:t>
              <w:br/>
              <w:t>Çalışma alanı özelliklerine göre iş organizasyonu yapar.</w:t>
              <w:br/>
              <w:t>Çalışma alanı özelliklerine göre çevre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GAZIN BİNAYA ALINMASI</w:t>
              <w:br/>
              <w:t>2.1. Doğal Gaz Çelik Boruların Kanal İçerisine Yerleştirilmesi</w:t>
              <w:br/>
              <w:t>2.1.1. Doğal Gaz ve Doğal Gazın Bileşenleri</w:t>
              <w:br/>
              <w:t>2.1.2. Doğal Gazın Başlıca Özellikleri</w:t>
              <w:br/>
              <w:t>2.1.3. Doğal Gazın Kullanım Alanları</w:t>
              <w:br/>
              <w:t>2.1.4. Doğal Gazın Avantajları</w:t>
              <w:br/>
              <w:t>2.1.5. Doğal Gaz Tesisatı ile İlgili Tanımlar</w:t>
              <w:br/>
              <w:t>2.1.6. Doğal Gaz Bina İçi Tesisatının Bölümleri</w:t>
              <w:br/>
              <w:t>2.1.7. Doğal Gaz Tesisatında Kullanılan Çelik Borular ve Birleştirme Parçaları</w:t>
              <w:br/>
              <w:t>2.1.8. Doğal Gaz Çelik Borularını Birleştirme Yöntemleri</w:t>
              <w:br/>
              <w:t>2.1.9. Doğal Gaz Çelik Boruların Kanala Yerleştirilmesi</w:t>
              <w:br/>
              <w:t>2.2. Doğal Gaz Polietilen Boruların Kanal İçerisine Yerleştirilmesi</w:t>
              <w:br/>
              <w:t>2.2.1. Polietilen Borular ve Ek Parçaları</w:t>
              <w:br/>
              <w:t>2.2.2. Polietilen Boruların Avantajları</w:t>
              <w:br/>
              <w:t>2.2.3. Polietilen Boruların Dezavantajları</w:t>
              <w:br/>
              <w:t>2.2.4. Polietilen Boruların Kanala Yerleştirilmesi</w:t>
              <w:br/>
              <w:t>2.2.5. Elektro Füzyon Kaynağında Dikkat Edilecek Hususlar</w:t>
            </w:r>
          </w:p>
        </w:tc>
        <w:tc>
          <w:tcPr>
            <w:tcW w:w="3260" w:type="dxa"/>
            <w:vAlign w:val="center"/>
          </w:tcPr>
          <w:p w:rsidR="00C60E81" w:rsidRPr="00C60E81" w:rsidRDefault="00C60E81" w:rsidP="00262F51">
            <w:pPr>
              <w:rPr>
                <w:sz w:val="14"/>
                <w:szCs w:val="14"/>
              </w:rPr>
            </w:pPr>
            <w:r w:rsidRPr="00C60E81">
              <w:rPr>
                <w:sz w:val="14"/>
                <w:szCs w:val="14"/>
              </w:rPr>
              <w:t>Kanal içerisine doğal gaz çelik boru uygulaması yapar.</w:t>
              <w:br/>
              <w:t>Kanal içerisine doğal gaz polietilen boru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Boruların Korunması</w:t>
              <w:br/>
              <w:t>2.3.1. Katodik Koruma</w:t>
              <w:br/>
              <w:t>2.3.2. Sıcak Polietilen Sargı Bandı</w:t>
              <w:br/>
              <w:t>2.3.3. Soğuk Polietilen Sargı Bandı</w:t>
              <w:br/>
              <w:t>2.3.4. Kılıflı Geçişler</w:t>
              <w:br/>
              <w:t>2.4. Servis Kutusu Montajı</w:t>
              <w:br/>
              <w:t>2.4.1. Şebeke Hattı</w:t>
              <w:br/>
              <w:t>2.4.2. Saddle Tee Semer</w:t>
              <w:br/>
              <w:t>2.4.3. Doğal Gaz Servis Hattı</w:t>
              <w:br/>
              <w:t>2.4.4. Servis Kutusu</w:t>
              <w:br/>
              <w:t>2.4.5. Servis Kutusu Çeşitleri</w:t>
              <w:br/>
              <w:t>2.5. Servis Kutusuna Regülatör Bağlantısı</w:t>
              <w:br/>
              <w:t>2.5.1. Polietilen Bağlantılı Gaz Kesme Vanası</w:t>
              <w:br/>
              <w:t>2.5.2. Regülatör</w:t>
              <w:br/>
              <w:t>2.5.3. Regülatör Çeşitleri</w:t>
              <w:br/>
              <w:t>2.5.4. Regülatör Montajı</w:t>
              <w:br/>
              <w:t>2.6. Doğal Gaz Kolon Hattının Topraklanması</w:t>
              <w:br/>
              <w:t>2.6.1. Doğal Gaz Bina İçi Tesisatının Topraklanması</w:t>
            </w:r>
          </w:p>
        </w:tc>
        <w:tc>
          <w:tcPr>
            <w:tcW w:w="3260" w:type="dxa"/>
            <w:vAlign w:val="center"/>
          </w:tcPr>
          <w:p w:rsidR="00C60E81" w:rsidRPr="00C60E81" w:rsidRDefault="00C60E81" w:rsidP="00262F51">
            <w:pPr>
              <w:rPr>
                <w:sz w:val="14"/>
                <w:szCs w:val="14"/>
              </w:rPr>
            </w:pPr>
            <w:r w:rsidRPr="00C60E81">
              <w:rPr>
                <w:sz w:val="14"/>
                <w:szCs w:val="14"/>
              </w:rPr>
              <w:t>Boruların korunma işlemlerini yapar.</w:t>
              <w:br/>
              <w:t>Servis kutusu montajı yapar.</w:t>
              <w:br/>
              <w:t>Servis kutusuna regülatör bağlantısı yapar.</w:t>
              <w:br/>
              <w:t>Doğal gaz kolon hattına topraklama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DOĞAL GAZ KOLON TESİSATI</w:t>
              <w:br/>
              <w:t>3.1. Kolon Tesisatına Ana Kesme Vanası Montajı</w:t>
              <w:br/>
              <w:t>3.1.1. Doğal Gaz Dağıtım Borusu</w:t>
              <w:br/>
              <w:t>3.1.2. Bina Bağlantı Hattı</w:t>
              <w:br/>
              <w:t>3.1.3. Servis Kutusu Çıkışı Esnek Bağlantı Borusu</w:t>
              <w:br/>
              <w:t>3.1.4. Bina Bağlantı Hattının Toprak Altından Döşenerek Binaya Girmesi</w:t>
              <w:br/>
              <w:t>3.1.5. Bina Bağlantı Hattının Toprak Altına İnmeden Binaya Girmesi</w:t>
              <w:br/>
              <w:t>3.1.6. İzolasyon Mafsalı</w:t>
              <w:br/>
              <w:t>3.1.7. Doğal Gaz Ana Kesme Vanası AKV</w:t>
              <w:br/>
              <w:t>3.1.8. Ana Kesme Vanası Montajında Dikkat Edilecek Hususlar</w:t>
              <w:br/>
              <w:t>3.2. Deprem Vanası Montajı</w:t>
              <w:br/>
              <w:t>3.2.1. Deprem Vanası</w:t>
              <w:br/>
              <w:t>3.2.2. Doğal Gaz Tesisatlarında Deprem Vanalarının Önemi</w:t>
              <w:br/>
              <w:t>3.2.3. Deprem Vanası Çeşitleri</w:t>
              <w:br/>
              <w:t>3.2.4. Selenoid Vana</w:t>
            </w:r>
          </w:p>
        </w:tc>
        <w:tc>
          <w:tcPr>
            <w:tcW w:w="3260" w:type="dxa"/>
            <w:vAlign w:val="center"/>
          </w:tcPr>
          <w:p w:rsidR="00C60E81" w:rsidRPr="00C60E81" w:rsidRDefault="00C60E81" w:rsidP="00262F51">
            <w:pPr>
              <w:rPr>
                <w:sz w:val="14"/>
                <w:szCs w:val="14"/>
              </w:rPr>
            </w:pPr>
            <w:r w:rsidRPr="00C60E81">
              <w:rPr>
                <w:sz w:val="14"/>
                <w:szCs w:val="14"/>
              </w:rPr>
              <w:t>Kolon tesisatına ana kesme vanası montajı yapar.</w:t>
              <w:br/>
              <w:t>Deprem vanası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Doğal Gaz Kolon Tesisatı Borulama</w:t>
              <w:br/>
              <w:t>3.3.1. Kolon Tesisatı</w:t>
              <w:br/>
              <w:t>3.3.2. Gaz Borularının Döşenmesinde Dikkat Edilecek Hususlar</w:t>
              <w:br/>
              <w:t>3.3.3. Duvar ve Döşeme Geçişleri</w:t>
              <w:br/>
              <w:t>3.3.4. Boruların Kelepçe ve Konsollarla Yapı Elemanlarına Sabitlenmesi</w:t>
              <w:br/>
              <w:t>3.3.5. Kolon Tesisatının Döşenmesi</w:t>
              <w:br/>
              <w:t>3.4. Bina İçi Regülatör Montajı</w:t>
              <w:br/>
              <w:t>3.4.1. Domestik Regülatör</w:t>
              <w:br/>
              <w:t>3.4.2. Domestik Hat Regülatör Montajı</w:t>
              <w:br/>
              <w:t>3.5. Daire İçi Doğal Gaz Sayaç Vanası</w:t>
              <w:br/>
              <w:t>3.5.1. Sayaç Bağlantı Hattı</w:t>
              <w:br/>
              <w:t>3.5.2. Sayaç Girişi Gaz Kesme Vanası</w:t>
            </w:r>
          </w:p>
        </w:tc>
        <w:tc>
          <w:tcPr>
            <w:tcW w:w="3260" w:type="dxa"/>
            <w:vAlign w:val="center"/>
          </w:tcPr>
          <w:p w:rsidR="00C60E81" w:rsidRPr="00C60E81" w:rsidRDefault="00C60E81" w:rsidP="00262F51">
            <w:pPr>
              <w:rPr>
                <w:sz w:val="14"/>
                <w:szCs w:val="14"/>
              </w:rPr>
            </w:pPr>
            <w:r w:rsidRPr="00C60E81">
              <w:rPr>
                <w:sz w:val="14"/>
                <w:szCs w:val="14"/>
              </w:rPr>
              <w:t>Projeye uygun doğal gaz kolon tesisatı yapar.</w:t>
              <w:br/>
              <w:t>Bina içi regülatör montajı yapar.</w:t>
              <w:br/>
              <w:t>Daire içi doğal gaz sayaç vanası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Esnek Bağlantı Borusu</w:t>
              <w:br/>
              <w:t>3.5.4. Sayaç Giriş ve Sayaç Çıkış Rakoru</w:t>
              <w:br/>
              <w:t>3.6. Doğal Gaz Sayaç Montajı</w:t>
              <w:br/>
              <w:t>3.6.1. Doğal Gaz Sayaçları</w:t>
              <w:br/>
              <w:t>3.6.2. Sayaçlarda Köprüleme Yapılması</w:t>
              <w:br/>
              <w:t>3.6.3. Doğal Gaz Sayaç Montajında Dikkat Edilecek Hususlar</w:t>
              <w:br/>
              <w:t>3.7. Doğal Gaz Kolon Hattı Sızdırmazlık ve Mukavemet Testi</w:t>
              <w:br/>
              <w:t>3.7.1. Doğal Gaz Tesisatında Kullanılan Manometreler</w:t>
              <w:br/>
              <w:t>3.7.2. Tesisatın Mukavemet Testi</w:t>
              <w:br/>
              <w:t>3.7.3. Tesisatın Sızdırmazlık Testi</w:t>
            </w:r>
          </w:p>
        </w:tc>
        <w:tc>
          <w:tcPr>
            <w:tcW w:w="3260" w:type="dxa"/>
            <w:vAlign w:val="center"/>
          </w:tcPr>
          <w:p w:rsidR="00C60E81" w:rsidRPr="00C60E81" w:rsidRDefault="00C60E81" w:rsidP="00262F51">
            <w:pPr>
              <w:rPr>
                <w:sz w:val="14"/>
                <w:szCs w:val="14"/>
              </w:rPr>
            </w:pPr>
            <w:r w:rsidRPr="00C60E81">
              <w:rPr>
                <w:sz w:val="14"/>
                <w:szCs w:val="14"/>
              </w:rPr>
              <w:t>Doğal gaz sayaç montajı yapar.</w:t>
              <w:br/>
              <w:t>Kolon hattı sızdırmazlık ve mukavemet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DAİRE İÇİ DOĞAL GAZ TESİSATI</w:t>
              <w:br/>
              <w:t>4.1. Çelik Boru ile Daire İçi Doğal Gaz Tesisatı</w:t>
              <w:br/>
              <w:t>4.1.1. Daire İçi Doğal Gaz Tesisatı</w:t>
              <w:br/>
              <w:t>4.1.2. Tüketim Hattı</w:t>
              <w:br/>
              <w:t>4.1.3. Ayrım Hattı</w:t>
              <w:br/>
              <w:t>4.1.4. Test Nipeli</w:t>
              <w:br/>
              <w:t>4.1.5. Daire İçi Doğal Gaz Tesisatında Kullanılan Çelik Borular ve Bağlantı Şekli</w:t>
              <w:br/>
              <w:t>4.1.6. Daire İçi Doğal Gaz Tesisatında Kullanılan Sızdırmazlık Elemanları</w:t>
              <w:br/>
              <w:t>Atatürkün Cumhuriyetçilik İlkesi</w:t>
              <w:br/>
              <w:t>1.Dönem 1.Sınav</w:t>
            </w:r>
          </w:p>
        </w:tc>
        <w:tc>
          <w:tcPr>
            <w:tcW w:w="3260" w:type="dxa"/>
            <w:vAlign w:val="center"/>
          </w:tcPr>
          <w:p w:rsidR="00C60E81" w:rsidRPr="00C60E81" w:rsidRDefault="00C60E81" w:rsidP="00262F51">
            <w:pPr>
              <w:rPr>
                <w:sz w:val="14"/>
                <w:szCs w:val="14"/>
              </w:rPr>
            </w:pPr>
            <w:r w:rsidRPr="00C60E81">
              <w:rPr>
                <w:sz w:val="14"/>
                <w:szCs w:val="14"/>
              </w:rPr>
              <w:t>Çelik boru ile daire içi doğal gaz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Bakır Boru ile Daire İçi Doğal Gaz Tesisatı</w:t>
              <w:br/>
              <w:t>4.2.1. Doğal Gaz Tesisatında Kullanılan Bakır Borular ve Birleştirme Yöntemi</w:t>
              <w:br/>
              <w:t>4.2.2. Bakır Boru Montajında Dikkat Edilecek Hususlar</w:t>
              <w:br/>
              <w:t>4.3. Esnek Boru ile Daire İçi Doğal Gaz Tesisatı</w:t>
              <w:br/>
              <w:t>4.3.1. Doğal Gaz Tesisatında Kullanılan Esnek Borular ve Birleştirme Yöntemi</w:t>
              <w:br/>
              <w:t>4.3.2. Esnek Boru Montajında Dikkat Edilecek Hususlar</w:t>
              <w:br/>
              <w:t>4.4. Cihaz Bağlantı Hattı</w:t>
              <w:br/>
              <w:t>4.4.1. Cihaz Bağlantı Hattı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Bakır boru ile daire içi doğal gaz tesisatı yapar.</w:t>
              <w:br/>
              <w:t>Esnek boru ile daire içi doğal gaz tesisatı yapar.</w:t>
              <w:br/>
              <w:t>Cihaz bağlantı hattını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Gaz Kaçak Dedektörü</w:t>
              <w:br/>
              <w:t>4.5.1. Gaz Kaçak Dedektörü ve Yerinin Belirlenmesi</w:t>
              <w:br/>
              <w:t>4.5.2. Gaz Kaçak Dedektörü Montajında Dikkat Edilecek Hususlar</w:t>
              <w:br/>
              <w:t>4.5.3. Alarm Durumunda Yapılması Gerekenler</w:t>
              <w:br/>
              <w:t>4.6. Menfez Montajı</w:t>
              <w:br/>
              <w:t>4.6.1. Havalandırma Menfezi</w:t>
              <w:br/>
              <w:t>4.6.2. A Tipi Bacasız Cihazların Bulunduğu Ortamların Havalandırılması</w:t>
              <w:br/>
              <w:t>4.6.3. B Tipi Bacalı Cihazların Bulunduğu Ortamların Havalandırılması</w:t>
              <w:br/>
              <w:t>4.6.4. C Tipi Denge Bacalı Cihazların Bulunduğu Ortamların Havalandırılması</w:t>
            </w:r>
          </w:p>
        </w:tc>
        <w:tc>
          <w:tcPr>
            <w:tcW w:w="3260" w:type="dxa"/>
            <w:vAlign w:val="center"/>
          </w:tcPr>
          <w:p w:rsidR="00C60E81" w:rsidRPr="00C60E81" w:rsidRDefault="00C60E81" w:rsidP="00262F51">
            <w:pPr>
              <w:rPr>
                <w:sz w:val="14"/>
                <w:szCs w:val="14"/>
              </w:rPr>
            </w:pPr>
            <w:r w:rsidRPr="00C60E81">
              <w:rPr>
                <w:sz w:val="14"/>
                <w:szCs w:val="14"/>
              </w:rPr>
              <w:t>Gaz kaçak detektörü montajı yapar.</w:t>
              <w:br/>
              <w:t>Bulunduğu hacme göre menfez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Daire İçi Doğal Gaz Tesisatı Sızdırmazlık ve Mukavemet Testi</w:t>
              <w:br/>
              <w:t>4.7.1. Daire İçi Doğal Gaz Tesisatı Test Yönteminin Belirlenmesi</w:t>
              <w:br/>
              <w:t>4.7.2. Daire İçi Doğal Gaz Tesisatı Mukavemet Testi</w:t>
              <w:br/>
              <w:t>4.7.3. Daire İçi Doğal Gaz Tesisatı Sızdırmazlık Testi</w:t>
              <w:br/>
              <w:t>4.7.4. Tesisattaki Havanın Boşaltılması</w:t>
              <w:br/>
              <w:t>4.7.5. Doğal Gaz Tesisatına Gaz Verme İşlemi</w:t>
              <w:br/>
              <w:t>4.7.6. Doğal Gaz ile Yapılan Son Sızdırmazlık Testi</w:t>
              <w:br/>
              <w:t>4.7.7. Tesisattaki Gazın Boşaltılması</w:t>
            </w:r>
          </w:p>
        </w:tc>
        <w:tc>
          <w:tcPr>
            <w:tcW w:w="3260" w:type="dxa"/>
            <w:vAlign w:val="center"/>
          </w:tcPr>
          <w:p w:rsidR="00C60E81" w:rsidRPr="00C60E81" w:rsidRDefault="00C60E81" w:rsidP="00262F51">
            <w:pPr>
              <w:rPr>
                <w:sz w:val="14"/>
                <w:szCs w:val="14"/>
              </w:rPr>
            </w:pPr>
            <w:r w:rsidRPr="00C60E81">
              <w:rPr>
                <w:sz w:val="14"/>
                <w:szCs w:val="14"/>
              </w:rPr>
              <w:t>Daire içi doğal gaz sızdırmazlık ve mukavemet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DOĞAL GAZ YAKICI CİHAZ MONTAJI</w:t>
              <w:br/>
              <w:t>5.1. Pişiricilerin Montajı</w:t>
              <w:br/>
              <w:t>5.1.1. Ocak Montajı</w:t>
              <w:br/>
              <w:t>5.1.2. Ocak Montajında Dikkat Edilecek Hususlar</w:t>
              <w:br/>
              <w:t>5.2. Doğal Gaz Sobası Montajı</w:t>
              <w:br/>
              <w:t>5.2.1. Doğal Gaz Sobası Montajı</w:t>
            </w:r>
          </w:p>
        </w:tc>
        <w:tc>
          <w:tcPr>
            <w:tcW w:w="3260" w:type="dxa"/>
            <w:vAlign w:val="center"/>
          </w:tcPr>
          <w:p w:rsidR="00C60E81" w:rsidRPr="00C60E81" w:rsidRDefault="00C60E81" w:rsidP="00262F51">
            <w:pPr>
              <w:rPr>
                <w:sz w:val="14"/>
                <w:szCs w:val="14"/>
              </w:rPr>
            </w:pPr>
            <w:r w:rsidRPr="00C60E81">
              <w:rPr>
                <w:sz w:val="14"/>
                <w:szCs w:val="14"/>
              </w:rPr>
              <w:t>Montaj kılavuzuna uygun olarak pişiricilerin montajını yapar.</w:t>
              <w:br/>
              <w:t>Montaj kılavuzuna uygun olarak doğal gaz sobası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Denge Bacalı Soba Montajı</w:t>
              <w:br/>
              <w:t>5.2.3. Bacalı Soba Montajı</w:t>
              <w:br/>
              <w:t>5.2.4. Doğal Gaz Sobası Montajında Dikkat Edilecek Hususlar</w:t>
              <w:br/>
              <w:t>5.3. Şofben Montajı</w:t>
              <w:br/>
              <w:t>5.3.1. Gazlı Şofbenler</w:t>
              <w:br/>
              <w:t>5.3.2. Denge Bacalı Şofben Montajı</w:t>
            </w:r>
          </w:p>
        </w:tc>
        <w:tc>
          <w:tcPr>
            <w:tcW w:w="3260" w:type="dxa"/>
            <w:vAlign w:val="center"/>
          </w:tcPr>
          <w:p w:rsidR="00C60E81" w:rsidRPr="00C60E81" w:rsidRDefault="00C60E81" w:rsidP="00262F51">
            <w:pPr>
              <w:rPr>
                <w:sz w:val="14"/>
                <w:szCs w:val="14"/>
              </w:rPr>
            </w:pPr>
            <w:r w:rsidRPr="00C60E81">
              <w:rPr>
                <w:sz w:val="14"/>
                <w:szCs w:val="14"/>
              </w:rPr>
              <w:t>Montaj kılavuzuna uygun olarak şofben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Denge Bacalı Şofbenlerin Montajında Dikkat Edilecek Hususlar</w:t>
              <w:br/>
              <w:t>5.3.4. Bacalı Şofben Montajı</w:t>
              <w:br/>
              <w:t>5.3.5. Bacalı Şofbenlerin Montajında Dikkat Edilecek Hususlar</w:t>
              <w:br/>
              <w:t>5.4. Kombi Montajı</w:t>
              <w:br/>
              <w:t>5.4.1. Kombi ve Kombi Çeşitleri</w:t>
            </w:r>
          </w:p>
        </w:tc>
        <w:tc>
          <w:tcPr>
            <w:tcW w:w="3260" w:type="dxa"/>
            <w:vAlign w:val="center"/>
          </w:tcPr>
          <w:p w:rsidR="00C60E81" w:rsidRPr="00C60E81" w:rsidRDefault="00C60E81" w:rsidP="00262F51">
            <w:pPr>
              <w:rPr>
                <w:sz w:val="14"/>
                <w:szCs w:val="14"/>
              </w:rPr>
            </w:pPr>
            <w:r w:rsidRPr="00C60E81">
              <w:rPr>
                <w:sz w:val="14"/>
                <w:szCs w:val="14"/>
              </w:rPr>
              <w:t>Montaj kılavuzuna uygun olarak kombi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Kazan Montajı</w:t>
              <w:br/>
              <w:t>5.5.1. Kazan Yerinin Hazırlanması</w:t>
              <w:br/>
              <w:t>5.5.2. Kazan Montajında Dikkat Edilecek Hususlar</w:t>
              <w:br/>
              <w:t>5.6. Kaskad Kazan Montajı</w:t>
              <w:br/>
              <w:t>5.6.1. Kaskad Kazanlar</w:t>
              <w:br/>
              <w:t>5.6.2. Kaskad Kazan Montajı</w:t>
            </w:r>
          </w:p>
        </w:tc>
        <w:tc>
          <w:tcPr>
            <w:tcW w:w="3260" w:type="dxa"/>
            <w:vAlign w:val="center"/>
          </w:tcPr>
          <w:p w:rsidR="00C60E81" w:rsidRPr="00C60E81" w:rsidRDefault="00C60E81" w:rsidP="00262F51">
            <w:pPr>
              <w:rPr>
                <w:sz w:val="14"/>
                <w:szCs w:val="14"/>
              </w:rPr>
            </w:pPr>
            <w:r w:rsidRPr="00C60E81">
              <w:rPr>
                <w:sz w:val="14"/>
                <w:szCs w:val="14"/>
              </w:rPr>
              <w:t>Montaj kılavuzuna uygun olarak kazan montajını yapar.</w:t>
              <w:br/>
              <w:t>Montaj kılavuzuna uygun olarak kaskad kazan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KAZAN DAİRESİ TESİSATI</w:t>
              <w:br/>
              <w:t>6.1. Doğal Gaz Kazan Besleme Hattı</w:t>
              <w:br/>
              <w:t>6.1.1. Kazan Dairesi Tesisatı Montajında Dikkat Edilecek Hususlar</w:t>
              <w:br/>
              <w:t>6.2. Brülör Gaz Yolu Armatürleri Montajı</w:t>
              <w:br/>
              <w:t>6.2.1. Brülör Gaz Kontrol Hattında Kullanılan Armatürler</w:t>
              <w:br/>
              <w:t>6.3. Brülör Montajı</w:t>
              <w:br/>
              <w:t>6.3.1. Atmosferik Brülör Gaz Yolu Armatürleri</w:t>
              <w:br/>
              <w:t>6.3.2. Üflemeli Brülör Gaz Yolu Armatürleri</w:t>
              <w:br/>
              <w:t>6.3.3. Brülör Montajında Dikkat Edilecek Hususlar</w:t>
              <w:br/>
              <w:t>1.Dönem 2.Sınav</w:t>
            </w:r>
          </w:p>
        </w:tc>
        <w:tc>
          <w:tcPr>
            <w:tcW w:w="3260" w:type="dxa"/>
            <w:vAlign w:val="center"/>
          </w:tcPr>
          <w:p w:rsidR="00C60E81" w:rsidRPr="00C60E81" w:rsidRDefault="00C60E81" w:rsidP="00262F51">
            <w:pPr>
              <w:rPr>
                <w:sz w:val="14"/>
                <w:szCs w:val="14"/>
              </w:rPr>
            </w:pPr>
            <w:r w:rsidRPr="00C60E81">
              <w:rPr>
                <w:sz w:val="14"/>
                <w:szCs w:val="14"/>
              </w:rPr>
              <w:t>Kazan doğal gaz besleme hattı boru montajı yapar.</w:t>
              <w:br/>
              <w:t>Brülör gaz yolu armatürleri montajını yapar.</w:t>
              <w:br/>
              <w:t>Montaj kılavuzuna uygun olarak brülör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Kazan Dairesi Emniyet Elemanları</w:t>
              <w:br/>
              <w:t>6.4.1. Doğal Gaz Emniyeti</w:t>
              <w:br/>
              <w:t>6.4.2. Gaz Alarm Cihazı</w:t>
              <w:br/>
              <w:t>6.4.3. Selenoid Vana</w:t>
              <w:br/>
              <w:t>6.5. Gaz Hattı Sızdırmazlık Testi</w:t>
              <w:br/>
              <w:t>6.5.1. Kazan Dairesi Gaz Tesisatı Test Yönteminin Belirlenmesi</w:t>
              <w:br/>
              <w:t>6.5.2. Kazan Dairesi Gaz Tesisatı Mukavemet Testi</w:t>
            </w:r>
          </w:p>
        </w:tc>
        <w:tc>
          <w:tcPr>
            <w:tcW w:w="3260" w:type="dxa"/>
            <w:vAlign w:val="center"/>
          </w:tcPr>
          <w:p w:rsidR="00C60E81" w:rsidRPr="00C60E81" w:rsidRDefault="00C60E81" w:rsidP="00262F51">
            <w:pPr>
              <w:rPr>
                <w:sz w:val="14"/>
                <w:szCs w:val="14"/>
              </w:rPr>
            </w:pPr>
            <w:r w:rsidRPr="00C60E81">
              <w:rPr>
                <w:sz w:val="14"/>
                <w:szCs w:val="14"/>
              </w:rPr>
              <w:t>1. Dönem 2. Sınav Kazan dairesi emniyet elemanlarının montajını yapar.</w:t>
              <w:br/>
              <w:t>Gaz hattı sızdırmazlık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6.5.3. Kazan Dairesi Gaz Tesisatı Sızdırmazlık Testi</w:t>
              <w:br/>
              <w:t>6.5.4. Tesisattaki Havanın Boşaltılması</w:t>
              <w:br/>
              <w:t>6.5.5. Doğal Gaz Tesisatına Gaz Verme İşlemi</w:t>
              <w:br/>
              <w:t>6.6. Kazan Dairesi Havalandırma Tesisatı</w:t>
              <w:br/>
              <w:t>6.6.1. Kazan Dairesinin Havalandırılması</w:t>
              <w:br/>
              <w:t>6.6.2. Doğal Tabii Havalandırma Sistemi</w:t>
              <w:br/>
              <w:t>6.6.3. Cebrî Mekanik Havalandırma Sistemi</w:t>
              <w:br/>
              <w:t>6.6.4. İyi Bir Havalandırma Kanalının Özellikleri</w:t>
            </w:r>
          </w:p>
        </w:tc>
        <w:tc>
          <w:tcPr>
            <w:tcW w:w="3260" w:type="dxa"/>
            <w:vAlign w:val="center"/>
          </w:tcPr>
          <w:p w:rsidR="00C60E81" w:rsidRPr="00C60E81" w:rsidRDefault="00C60E81" w:rsidP="00262F51">
            <w:pPr>
              <w:rPr>
                <w:sz w:val="14"/>
                <w:szCs w:val="14"/>
              </w:rPr>
            </w:pPr>
            <w:r w:rsidRPr="00C60E81">
              <w:rPr>
                <w:sz w:val="14"/>
                <w:szCs w:val="14"/>
              </w:rPr>
              <w:t>Kazan dairesi havalandırma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KATI YAKITLI CİHAZLARIN MONTAJI</w:t>
              <w:br/>
              <w:t>7.1. Katı ve Sıvı Yakıtlı Kat Kaloriferi Montajı</w:t>
              <w:br/>
              <w:t>7.1.1. Kazan Dairesinin Planlanması</w:t>
              <w:br/>
              <w:t>7.1.2. Kazan Montajı Yapma</w:t>
              <w:br/>
              <w:t>7.1.3. Kazanın İlk Montajı</w:t>
            </w:r>
          </w:p>
        </w:tc>
        <w:tc>
          <w:tcPr>
            <w:tcW w:w="3260" w:type="dxa"/>
            <w:vAlign w:val="center"/>
          </w:tcPr>
          <w:p w:rsidR="00C60E81" w:rsidRPr="00C60E81" w:rsidRDefault="00C60E81" w:rsidP="00262F51">
            <w:pPr>
              <w:rPr>
                <w:sz w:val="14"/>
                <w:szCs w:val="14"/>
              </w:rPr>
            </w:pPr>
            <w:r w:rsidRPr="00C60E81">
              <w:rPr>
                <w:sz w:val="14"/>
                <w:szCs w:val="14"/>
              </w:rPr>
              <w:t>Katı ve sıvı yakıtlı kat kaloriferi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Eşanjör Montajı</w:t>
              <w:br/>
              <w:t>7.2.1. Borulu Silindirik Eşanjörler</w:t>
              <w:br/>
              <w:t>7.2.2. Paket Plakalı Eşanjör</w:t>
              <w:br/>
              <w:t>7.3. Boyler Montajı</w:t>
              <w:br/>
              <w:t>7.3.1. Gömlekli Boyler Çift Cidarlı</w:t>
            </w:r>
          </w:p>
        </w:tc>
        <w:tc>
          <w:tcPr>
            <w:tcW w:w="3260" w:type="dxa"/>
            <w:vAlign w:val="center"/>
          </w:tcPr>
          <w:p w:rsidR="00C60E81" w:rsidRPr="00C60E81" w:rsidRDefault="00C60E81" w:rsidP="00262F51">
            <w:pPr>
              <w:rPr>
                <w:sz w:val="14"/>
                <w:szCs w:val="14"/>
              </w:rPr>
            </w:pPr>
            <w:r w:rsidRPr="00C60E81">
              <w:rPr>
                <w:sz w:val="14"/>
                <w:szCs w:val="14"/>
              </w:rPr>
              <w:t>Montaj kılavuzuna uygun olarak eşanjör montajı yapar.</w:t>
              <w:br/>
              <w:t>Montaj kılavuzuna uygun olarak boyler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Serpantinli Boyler</w:t>
              <w:br/>
              <w:t>7.3.3. Boylerler ve Bağlantıları</w:t>
              <w:br/>
              <w:t>7.4. Genleşme Tankı Montajı</w:t>
              <w:br/>
              <w:t>7.4.1. Genleşme Depoları</w:t>
            </w:r>
          </w:p>
        </w:tc>
        <w:tc>
          <w:tcPr>
            <w:tcW w:w="3260" w:type="dxa"/>
            <w:vAlign w:val="center"/>
          </w:tcPr>
          <w:p w:rsidR="00C60E81" w:rsidRPr="00C60E81" w:rsidRDefault="00C60E81" w:rsidP="00262F51">
            <w:pPr>
              <w:rPr>
                <w:sz w:val="14"/>
                <w:szCs w:val="14"/>
              </w:rPr>
            </w:pPr>
            <w:r w:rsidRPr="00C60E81">
              <w:rPr>
                <w:sz w:val="14"/>
                <w:szCs w:val="14"/>
              </w:rPr>
              <w:t>Montaj kılavuzuna uygun olarak genleşme tankı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Kazan Baca Bağlantıları</w:t>
              <w:br/>
              <w:t>7.5.1. Baca Tanımı</w:t>
              <w:br/>
              <w:t>7.5.2. Baca Çeşitleri</w:t>
              <w:br/>
              <w:t>7.5.3. Bacaların Çekme Şartları</w:t>
              <w:br/>
              <w:t>7.5.4. Duman Kanalları</w:t>
              <w:br/>
              <w:t>7.5.5. Duman Kanalı Sızdırmazlık Testi Yapmak</w:t>
            </w:r>
          </w:p>
        </w:tc>
        <w:tc>
          <w:tcPr>
            <w:tcW w:w="3260" w:type="dxa"/>
            <w:vAlign w:val="center"/>
          </w:tcPr>
          <w:p w:rsidR="00C60E81" w:rsidRPr="00C60E81" w:rsidRDefault="00C60E81" w:rsidP="00262F51">
            <w:pPr>
              <w:rPr>
                <w:sz w:val="14"/>
                <w:szCs w:val="14"/>
              </w:rPr>
            </w:pPr>
            <w:r w:rsidRPr="00C60E81">
              <w:rPr>
                <w:sz w:val="14"/>
                <w:szCs w:val="14"/>
              </w:rPr>
              <w:t>Kazan baca bağlantılarını yapar.</w:t>
              <w:br/>
              <w:t>Kazan emniyet ve kontrol elemanları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KAT ISITMA SİSTEMLERİ DEVRE ELEMANLARI</w:t>
              <w:br/>
              <w:t>8.1. Birim Mahal Isı Kaybı Hesabı</w:t>
              <w:br/>
              <w:t>8.1.1. Hesabı Yaptırılacak Alanın Seçilmesi</w:t>
              <w:br/>
              <w:t>8.1.2. Seçilen Alanın Isı Kaybı Hesabını Yapma</w:t>
              <w:br/>
              <w:t>8.1.3. Hava Sızıntısı Enfiltrasyon Isı Kaybı Qs</w:t>
              <w:br/>
              <w:t>8.2. Projeye Uygun Isıtıcı Seçimi Yapma</w:t>
              <w:br/>
              <w:t>8.2.1. Montaj Kılavuzuna Uygun Olarak Isıtıcı Montajı</w:t>
            </w:r>
          </w:p>
        </w:tc>
        <w:tc>
          <w:tcPr>
            <w:tcW w:w="3260" w:type="dxa"/>
            <w:vAlign w:val="center"/>
          </w:tcPr>
          <w:p w:rsidR="00C60E81" w:rsidRPr="00C60E81" w:rsidRDefault="00C60E81" w:rsidP="00262F51">
            <w:pPr>
              <w:rPr>
                <w:sz w:val="14"/>
                <w:szCs w:val="14"/>
              </w:rPr>
            </w:pPr>
            <w:r w:rsidRPr="00C60E81">
              <w:rPr>
                <w:sz w:val="14"/>
                <w:szCs w:val="14"/>
              </w:rPr>
              <w:t>Birim mahal ısı kaybı hesabı yapar.</w:t>
              <w:br/>
              <w:t>Projeye uygun ısıtıcı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Isıtıcı Yeri Hazırlama</w:t>
              <w:br/>
              <w:t>8.3.1. Isıtıcı Montajı</w:t>
              <w:br/>
              <w:t>8.4. Isıtıcıya Uygun Boru ve Boru Çapı Seçimini Yapma</w:t>
              <w:br/>
              <w:t>8.4.1. Isıtıcıya Uygun Boru Seçimi Yapılırken Dikkat Edilecek Kurallar</w:t>
              <w:br/>
              <w:t>8.4.2. Projeye Uygun Boru Çapı Hesabı</w:t>
            </w:r>
          </w:p>
        </w:tc>
        <w:tc>
          <w:tcPr>
            <w:tcW w:w="3260" w:type="dxa"/>
            <w:vAlign w:val="center"/>
          </w:tcPr>
          <w:p w:rsidR="00C60E81" w:rsidRPr="00C60E81" w:rsidRDefault="00C60E81" w:rsidP="00262F51">
            <w:pPr>
              <w:rPr>
                <w:sz w:val="14"/>
                <w:szCs w:val="14"/>
              </w:rPr>
            </w:pPr>
            <w:r w:rsidRPr="00C60E81">
              <w:rPr>
                <w:sz w:val="14"/>
                <w:szCs w:val="14"/>
              </w:rPr>
              <w:t>Montaj kılavuzuna uygun olarak ısıtıcı montajı yapar.</w:t>
              <w:br/>
              <w:t>Isıtıcıya uygun boru ve boru çapı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KAT KALORİFER TESİSATI MONTAJI</w:t>
              <w:br/>
              <w:t>9.1. Kat Kaloriferi Boru Tesisatı</w:t>
              <w:br/>
              <w:t>9.1.1. Kat Kaloriferi</w:t>
              <w:br/>
              <w:t>9.1.2. Kat Kaloriferlerinin Avantajları</w:t>
              <w:br/>
              <w:t>9.1.3. Kat Kaloriferi Kazan Çeşitleri</w:t>
              <w:br/>
              <w:t>9.2. Mobil Sistem ile Kat Kaloriferi Boru Tesisatı</w:t>
              <w:br/>
              <w:t>9.2.1. Mobil Sistem</w:t>
              <w:br/>
              <w:t>9.2.2. Mobil Sistem Özellikleri</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Projeye uygun kat kaloriferi boru tesisatını yapar.</w:t>
              <w:br/>
              <w:t>Mobil sistem ile kat kaloriferi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Mobil Sistem Bağlantı Elemanları</w:t>
              <w:br/>
              <w:t>9.2.4. Mobil Sistem Uygulaması</w:t>
              <w:br/>
              <w:t>9.2.5. PE-X Boruların Üstün Özellikleri</w:t>
              <w:br/>
              <w:t>9.2.6. Mobil Sistem Isıtma Borularının Montajında Dikkat Edilecek Hususlar</w:t>
              <w:br/>
              <w:t>9.3. Kollektör Montajı</w:t>
              <w:br/>
              <w:t>9.3.1. Kollektörler</w:t>
              <w:br/>
              <w:t>9.3.2. Kollektör Dolabı  Kollektör Kutusu</w:t>
              <w:br/>
              <w:t>9.3.3. Mini Küresel Vanalar</w:t>
            </w:r>
          </w:p>
        </w:tc>
        <w:tc>
          <w:tcPr>
            <w:tcW w:w="3260" w:type="dxa"/>
            <w:vAlign w:val="center"/>
          </w:tcPr>
          <w:p w:rsidR="00C60E81" w:rsidRPr="00C60E81" w:rsidRDefault="00C60E81" w:rsidP="00262F51">
            <w:pPr>
              <w:rPr>
                <w:sz w:val="14"/>
                <w:szCs w:val="14"/>
              </w:rPr>
            </w:pPr>
            <w:r w:rsidRPr="00C60E81">
              <w:rPr>
                <w:sz w:val="14"/>
                <w:szCs w:val="14"/>
              </w:rPr>
              <w:t>2. Dönem 1. Sınav Projeye uygun kolektör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Yerden Isıtma ile Kat Kaloriferi Tesisatı</w:t>
              <w:br/>
              <w:t>9.4.1. Yerden Isıtma Nedir</w:t>
              <w:br/>
              <w:t>9.4.2. Yerden Isıtma Özellikleri</w:t>
              <w:br/>
              <w:t>9.4.3. Yerden Isıtma Sisteminde Kullanılan Malzemeler</w:t>
              <w:br/>
              <w:t>9.4.4. Yerden Isıtma Borularının Montajında Dikkat Edilecek Hususlar</w:t>
            </w:r>
          </w:p>
        </w:tc>
        <w:tc>
          <w:tcPr>
            <w:tcW w:w="3260" w:type="dxa"/>
            <w:vAlign w:val="center"/>
          </w:tcPr>
          <w:p w:rsidR="00C60E81" w:rsidRPr="00C60E81" w:rsidRDefault="00C60E81" w:rsidP="00262F51">
            <w:pPr>
              <w:rPr>
                <w:sz w:val="14"/>
                <w:szCs w:val="14"/>
              </w:rPr>
            </w:pPr>
            <w:r w:rsidRPr="00C60E81">
              <w:rPr>
                <w:sz w:val="14"/>
                <w:szCs w:val="14"/>
              </w:rPr>
              <w:t>Yerden ısıtma ile kat kaloriferi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Kat Kalorifer Sisteminin Testi</w:t>
              <w:br/>
              <w:t>9.5.1. Sızdırmazlık Kontrolü</w:t>
              <w:br/>
              <w:t>9.5.2. Isıtma Tesisatını Doldurma</w:t>
              <w:br/>
              <w:t>9.5.3. Hidrometre Ayarı Yapma</w:t>
            </w:r>
          </w:p>
        </w:tc>
        <w:tc>
          <w:tcPr>
            <w:tcW w:w="3260" w:type="dxa"/>
            <w:vAlign w:val="center"/>
          </w:tcPr>
          <w:p w:rsidR="00C60E81" w:rsidRPr="00C60E81" w:rsidRDefault="00C60E81" w:rsidP="00262F51">
            <w:pPr>
              <w:rPr>
                <w:sz w:val="14"/>
                <w:szCs w:val="14"/>
              </w:rPr>
            </w:pPr>
            <w:r w:rsidRPr="00C60E81">
              <w:rPr>
                <w:sz w:val="14"/>
                <w:szCs w:val="14"/>
              </w:rPr>
              <w:t>Kat kaloriferi sistemi kaçak testini yapar.</w:t>
              <w:br/>
              <w:t>Kat kaloriferi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9.5.4. Hava Alma Teknikleri</w:t>
              <w:br/>
              <w:t>9.5.5. Test Tulumbası</w:t>
              <w:br/>
              <w:t>9.6. Otomatik Kontrol Elemanları</w:t>
              <w:br/>
              <w:t>9.6.1. Termostatik Vana</w:t>
              <w:br/>
              <w:t>9.6.2. Oda Termostatı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Otomatik kontrol elemanları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MERKEZÎ ISITMA TESİSATI MONTAJI</w:t>
              <w:br/>
              <w:t>10.1. Ana Dağıtım Borularının Montajı</w:t>
              <w:br/>
              <w:t>10.1.1. Merkezî Isıtma Sistemleri</w:t>
              <w:br/>
              <w:t>10.1.2. Isıtma Sistemlerinde Tesisat Döşeme Şekilleri</w:t>
              <w:br/>
              <w:t>10.1.3. Merkezî Sistemlerin Avantajları</w:t>
              <w:br/>
              <w:t>10.1.4. Boru Güzergâhı Hazırlama</w:t>
              <w:br/>
              <w:t>10.1.5. Boru Birleştirme</w:t>
              <w:br/>
              <w:t>10.1.6. Ana Dağıtım Boruları Montajı</w:t>
            </w:r>
          </w:p>
        </w:tc>
        <w:tc>
          <w:tcPr>
            <w:tcW w:w="3260" w:type="dxa"/>
            <w:vAlign w:val="center"/>
          </w:tcPr>
          <w:p w:rsidR="00C60E81" w:rsidRPr="00C60E81" w:rsidRDefault="00C60E81" w:rsidP="00262F51">
            <w:pPr>
              <w:rPr>
                <w:sz w:val="14"/>
                <w:szCs w:val="14"/>
              </w:rPr>
            </w:pPr>
            <w:r w:rsidRPr="00C60E81">
              <w:rPr>
                <w:sz w:val="14"/>
                <w:szCs w:val="14"/>
              </w:rPr>
              <w:t>Ana dağıtım borularının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Gidiş ve Dönüş Kollektörleri</w:t>
              <w:br/>
              <w:t>10.2.1. Gidiş Kollektörü Hazırlama</w:t>
              <w:br/>
              <w:t>10.2.2. Dönüş Kollektörü Hazırlama</w:t>
              <w:br/>
              <w:t>10.2.3. Gidiş ve Dönüş Kollektörü Montajı</w:t>
              <w:br/>
              <w:t>10.3. Kollektör Montajı Pompa Bağlantılarını Yapma</w:t>
              <w:br/>
              <w:t>10.3.1. Kollektörler Sirkülasyon Pompası</w:t>
              <w:br/>
              <w:t>10.3.2. Sirkülasyon Pompası Bağlantıları</w:t>
              <w:br/>
              <w:t>10.4. Boyler ve Eşanjör Bağlantıları</w:t>
              <w:br/>
              <w:t>10.4.1. Boyler ve Eşanjör</w:t>
            </w:r>
          </w:p>
        </w:tc>
        <w:tc>
          <w:tcPr>
            <w:tcW w:w="3260" w:type="dxa"/>
            <w:vAlign w:val="center"/>
          </w:tcPr>
          <w:p w:rsidR="00C60E81" w:rsidRPr="00C60E81" w:rsidRDefault="00C60E81" w:rsidP="00262F51">
            <w:pPr>
              <w:rPr>
                <w:sz w:val="14"/>
                <w:szCs w:val="14"/>
              </w:rPr>
            </w:pPr>
            <w:r w:rsidRPr="00C60E81">
              <w:rPr>
                <w:sz w:val="14"/>
                <w:szCs w:val="14"/>
              </w:rPr>
              <w:t>Gidiş ve dönüş kolektörlerin montajını yapar.</w:t>
              <w:br/>
              <w:t>Sirkülasyon pompa bağlantılarını yapar.</w:t>
              <w:br/>
              <w:t>Boyler ve Eşanjör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10.4.2. Boyler ve Eşanjör Tesisat Bağlantılarını Yapma</w:t>
              <w:br/>
              <w:t>10.5. Kolon Borularının Montajı</w:t>
              <w:br/>
              <w:t>10.5.1. Kolon Boru Güzergâhı Hazırlama</w:t>
              <w:br/>
              <w:t>10.5.2. Kolon Boru Birleştirmeleri</w:t>
              <w:br/>
              <w:t>10.5.3. Kolon Boruların Montajı</w:t>
              <w:br/>
              <w:t>10.6. Kolon Borularının Montajı</w:t>
              <w:br/>
              <w:t>10.6.1. Kolon Boru Güzergâhı Hazırlama</w:t>
              <w:br/>
              <w:t>10.6.2. Branşman Boru Birleştirmeleri</w:t>
              <w:br/>
              <w:t>10.6.3. Branşman Boruların Montajı</w:t>
            </w:r>
          </w:p>
        </w:tc>
        <w:tc>
          <w:tcPr>
            <w:tcW w:w="3260" w:type="dxa"/>
            <w:vAlign w:val="center"/>
          </w:tcPr>
          <w:p w:rsidR="00C60E81" w:rsidRPr="00C60E81" w:rsidRDefault="00C60E81" w:rsidP="00262F51">
            <w:pPr>
              <w:rPr>
                <w:sz w:val="14"/>
                <w:szCs w:val="14"/>
              </w:rPr>
            </w:pPr>
            <w:r w:rsidRPr="00C60E81">
              <w:rPr>
                <w:sz w:val="14"/>
                <w:szCs w:val="14"/>
              </w:rPr>
              <w:t>Kolon borularının montajını yapar.</w:t>
              <w:br/>
              <w:t>Branşman hattı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MERKEZÎ ISITMA TESİSATINI İŞLETMEYE ALMA</w:t>
              <w:br/>
              <w:t>11.1. Merkezî Isıtma Tesisatını Su ile Doldurma</w:t>
              <w:br/>
              <w:t>11.1.1. Merkezî Sistemi Kontrol Etme ve Isıtma Tesisatına Su Doldurma Kuralları</w:t>
              <w:br/>
              <w:t>11.1.2. Merkezî Isıtma Tesisatını Su ile Doldurma</w:t>
              <w:br/>
              <w:t>11.1.3. Merkezî Isıtma Tesisatında Hava Alma Teknikleri</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Merkezi ısıtma tesisatını su ile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Kazan Dairesi Elektrik Tesisatı</w:t>
              <w:br/>
              <w:t>11.2.1. Elektrik Malzemeleri Hazırlama ve Topraklama Tesisatı</w:t>
              <w:br/>
              <w:t>11.2.2. Kazan Dairesi Elektrik Tesisatı</w:t>
              <w:br/>
              <w:t>11.3. Kazan Dairesi Emniyet Elemanları</w:t>
              <w:br/>
              <w:t>11.3.1. Kazan Dairesinin Kontrol ve Emniyet Cihazlarını Hazırlama</w:t>
              <w:br/>
              <w:t>11.3.2. Kazan Dairesi Emniyet Elemanlarının Montajı</w:t>
            </w:r>
          </w:p>
        </w:tc>
        <w:tc>
          <w:tcPr>
            <w:tcW w:w="3260" w:type="dxa"/>
            <w:vAlign w:val="center"/>
          </w:tcPr>
          <w:p w:rsidR="00C60E81" w:rsidRPr="00C60E81" w:rsidRDefault="00C60E81" w:rsidP="00262F51">
            <w:pPr>
              <w:rPr>
                <w:sz w:val="14"/>
                <w:szCs w:val="14"/>
              </w:rPr>
            </w:pPr>
            <w:r w:rsidRPr="00C60E81">
              <w:rPr>
                <w:sz w:val="14"/>
                <w:szCs w:val="14"/>
              </w:rPr>
              <w:t>2. Dönem 2. Sınav Kazan dairesi elektrik tesisatını yapar.</w:t>
              <w:br/>
              <w:t>Kazan dairesi emniyet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Merkezî Sistem Otomatik Kontrol Elemanları</w:t>
              <w:br/>
              <w:t>11.4.1. Kazan Kontrolü</w:t>
              <w:br/>
              <w:t>11.4.2. Termostatik Radyatör Vanası</w:t>
              <w:br/>
              <w:t>11.4.3. Bölge Zon Kontrolü</w:t>
              <w:br/>
              <w:t>11.4.4. Merkezî Sistem Otomatik Kontrol Elemanlarının Montajı</w:t>
              <w:br/>
              <w:t>11.5. Merkezî Sistemi Devreye Alma</w:t>
              <w:br/>
              <w:t>11.5.1. Merkezî Sistemi Kontrol Etme</w:t>
              <w:br/>
              <w:t>11.5.2. Merkezî Isıtma Tesisatı</w:t>
              <w:br/>
              <w:t>2.Dönem 2.Sınav</w:t>
            </w:r>
          </w:p>
        </w:tc>
        <w:tc>
          <w:tcPr>
            <w:tcW w:w="3260" w:type="dxa"/>
            <w:vAlign w:val="center"/>
          </w:tcPr>
          <w:p w:rsidR="00C60E81" w:rsidRPr="00C60E81" w:rsidRDefault="00C60E81" w:rsidP="00262F51">
            <w:pPr>
              <w:rPr>
                <w:sz w:val="14"/>
                <w:szCs w:val="14"/>
              </w:rPr>
            </w:pPr>
            <w:r w:rsidRPr="00C60E81">
              <w:rPr>
                <w:sz w:val="14"/>
                <w:szCs w:val="14"/>
              </w:rPr>
              <w:t>Merkezi ısıtma sistemi otomatik kontrol elemanlarının montajını yapar.</w:t>
              <w:br/>
              <w:t>Merkezi ısıtma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Merkezî Sistemin Yalıtımı</w:t>
              <w:br/>
              <w:t>11.6.1. Merkezî Isıtma Tesisatı Yalıtım Malzemeleri</w:t>
              <w:br/>
              <w:t>11.6.2. Akışkan Sıcaklığına Göre Tesisat Yalıtım Malzemeleri</w:t>
              <w:br/>
              <w:t>11.6.3. Merkezî Isıtma Tesisatı Yalıtımı ve Yalıtım Malzemesinin Kalınlığı</w:t>
              <w:br/>
              <w:t/>
            </w:r>
          </w:p>
        </w:tc>
        <w:tc>
          <w:tcPr>
            <w:tcW w:w="3260" w:type="dxa"/>
            <w:vAlign w:val="center"/>
          </w:tcPr>
          <w:p w:rsidR="00C60E81" w:rsidRPr="00C60E81" w:rsidRDefault="00C60E81" w:rsidP="00262F51">
            <w:pPr>
              <w:rPr>
                <w:sz w:val="14"/>
                <w:szCs w:val="14"/>
              </w:rPr>
            </w:pPr>
            <w:r w:rsidRPr="00C60E81">
              <w:rPr>
                <w:sz w:val="14"/>
                <w:szCs w:val="14"/>
              </w:rPr>
              <w:t>Merkezi ısıtma sistemin yalıtımını yapar.</w:t>
              <w:br/>
              <w:t>Merkezi ısıtma sistemini kullanıcıya teslim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