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ÇOCUK GELşM VE EğTM ALANI 12. SINIF  SOSYAL MEDYA(ÇGVE)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E-TİCARET</w:t>
              <w:br/>
              <w:t>1.1. E-TİCARETE İLİŞKİN TEMEL KAVRAMLAR </w:t>
              <w:br/>
              <w:t>1.1.1. Ticaret </w:t>
              <w:br/>
              <w:t>Demokrasinin önemi</w:t>
            </w:r>
          </w:p>
        </w:tc>
        <w:tc>
          <w:tcPr>
            <w:tcW w:w="3260" w:type="dxa"/>
            <w:vAlign w:val="center"/>
          </w:tcPr>
          <w:p w:rsidR="00C60E81" w:rsidRPr="00C60E81" w:rsidRDefault="00C60E81" w:rsidP="00262F51">
            <w:pPr>
              <w:rPr>
                <w:sz w:val="14"/>
                <w:szCs w:val="14"/>
              </w:rPr>
            </w:pPr>
            <w:r w:rsidRPr="00C60E81">
              <w:rPr>
                <w:sz w:val="14"/>
                <w:szCs w:val="14"/>
              </w:rPr>
              <w:t>E-ticarete ilişkin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E-Ticaret</w:t>
              <w:br/>
              <w:t>1.1.3. E-Ticaretin Avantajları ve Dezavantajları</w:t>
            </w:r>
          </w:p>
        </w:tc>
        <w:tc>
          <w:tcPr>
            <w:tcW w:w="3260" w:type="dxa"/>
            <w:vAlign w:val="center"/>
          </w:tcPr>
          <w:p w:rsidR="00C60E81" w:rsidRPr="00C60E81" w:rsidRDefault="00C60E81" w:rsidP="00262F51">
            <w:pPr>
              <w:rPr>
                <w:sz w:val="14"/>
                <w:szCs w:val="14"/>
              </w:rPr>
            </w:pPr>
            <w:r w:rsidRPr="00C60E81">
              <w:rPr>
                <w:sz w:val="14"/>
                <w:szCs w:val="14"/>
              </w:rPr>
              <w:t>E-ticarete ilişkin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E-TİCARET TÜRLERİ </w:t>
              <w:br/>
              <w:t>1.2.4. E-Ticaretin Çalışması</w:t>
            </w:r>
          </w:p>
        </w:tc>
        <w:tc>
          <w:tcPr>
            <w:tcW w:w="3260" w:type="dxa"/>
            <w:vAlign w:val="center"/>
          </w:tcPr>
          <w:p w:rsidR="00C60E81" w:rsidRPr="00C60E81" w:rsidRDefault="00C60E81" w:rsidP="00262F51">
            <w:pPr>
              <w:rPr>
                <w:sz w:val="14"/>
                <w:szCs w:val="14"/>
              </w:rPr>
            </w:pPr>
            <w:r w:rsidRPr="00C60E81">
              <w:rPr>
                <w:sz w:val="14"/>
                <w:szCs w:val="14"/>
              </w:rPr>
              <w:t>E-ticaret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E-TİCARETTE PAZARLAMA AŞAMALARI</w:t>
              <w:br/>
              <w:t>1.3.5. E-Ticaret İş Planlaması</w:t>
              <w:br/>
              <w:t>1.3.5.1. E-Ticaret İş Planı</w:t>
            </w:r>
          </w:p>
        </w:tc>
        <w:tc>
          <w:tcPr>
            <w:tcW w:w="3260" w:type="dxa"/>
            <w:vAlign w:val="center"/>
          </w:tcPr>
          <w:p w:rsidR="00C60E81" w:rsidRPr="00C60E81" w:rsidRDefault="00C60E81" w:rsidP="00262F51">
            <w:pPr>
              <w:rPr>
                <w:sz w:val="14"/>
                <w:szCs w:val="14"/>
              </w:rPr>
            </w:pPr>
            <w:r w:rsidRPr="00C60E81">
              <w:rPr>
                <w:sz w:val="14"/>
                <w:szCs w:val="14"/>
              </w:rPr>
              <w:t>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1.3.5.2. Neden İş Planı Yapılmalıdır </w:t>
              <w:br/>
              <w:t>1.3.5.3. E-Ticaret İş Planının Farkları</w:t>
              <w:br/>
              <w:t>1.3.5.4. E-Ticaret İş Planı Nasıl Yapılır</w:t>
            </w:r>
          </w:p>
        </w:tc>
        <w:tc>
          <w:tcPr>
            <w:tcW w:w="3260" w:type="dxa"/>
            <w:vAlign w:val="center"/>
          </w:tcPr>
          <w:p w:rsidR="00C60E81" w:rsidRPr="00C60E81" w:rsidRDefault="00C60E81" w:rsidP="00262F51">
            <w:pPr>
              <w:rPr>
                <w:sz w:val="14"/>
                <w:szCs w:val="14"/>
              </w:rPr>
            </w:pPr>
            <w:r w:rsidRPr="00C60E81">
              <w:rPr>
                <w:sz w:val="14"/>
                <w:szCs w:val="14"/>
              </w:rPr>
              <w:t>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E-Ticarette Pazarlama İçin Kullanılacak Araçlar </w:t>
              <w:br/>
              <w:t>1.3.7. Elektronik Pazarlama Yöntemleri</w:t>
            </w:r>
          </w:p>
        </w:tc>
        <w:tc>
          <w:tcPr>
            <w:tcW w:w="3260" w:type="dxa"/>
            <w:vAlign w:val="center"/>
          </w:tcPr>
          <w:p w:rsidR="00C60E81" w:rsidRPr="00C60E81" w:rsidRDefault="00C60E81" w:rsidP="00262F51">
            <w:pPr>
              <w:rPr>
                <w:sz w:val="14"/>
                <w:szCs w:val="14"/>
              </w:rPr>
            </w:pPr>
            <w:r w:rsidRPr="00C60E81">
              <w:rPr>
                <w:sz w:val="14"/>
                <w:szCs w:val="14"/>
              </w:rPr>
              <w:t>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E-TİCARETTE ALTYAPI VE GÜVENLİK </w:t>
              <w:br/>
              <w:t>1.4.1. E-Ticaret Sitelerinde Altyapı </w:t>
              <w:br/>
              <w:t>1.4.1.1. E-Ticaret Altyapı Bileşenleri </w:t>
              <w:br/>
              <w:t>1.4.1.2. E-Ticaret Altyapı Seçimi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E-ticaret için gereken teknik alt yapı ve güvenlik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1.4.1.3. E-Ticaret Hazır Yazılım Paketleri </w:t>
              <w:br/>
              <w:t>1.4.2. E-Ticarette Güvenlik</w:t>
              <w:br/>
              <w:t>1.4.2.1. E-Ticarette Karşılaşılan Güvenlik Tehditleri</w:t>
              <w:br/>
              <w:t>1.4.2.2. Güvenlik Tehditlerine Karşı Alınacak Önlemler </w:t>
              <w:br/>
              <w:t>1.Dönem 1.Sınav</w:t>
            </w:r>
          </w:p>
        </w:tc>
        <w:tc>
          <w:tcPr>
            <w:tcW w:w="3260" w:type="dxa"/>
            <w:vAlign w:val="center"/>
          </w:tcPr>
          <w:p w:rsidR="00C60E81" w:rsidRPr="00C60E81" w:rsidRDefault="00C60E81" w:rsidP="00262F51">
            <w:pPr>
              <w:rPr>
                <w:sz w:val="14"/>
                <w:szCs w:val="14"/>
              </w:rPr>
            </w:pPr>
            <w:r w:rsidRPr="00C60E81">
              <w:rPr>
                <w:sz w:val="14"/>
                <w:szCs w:val="14"/>
              </w:rPr>
              <w:t>E-ticaret için gereken teknik alt yapı ve güvenlik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1.4.2.3. Site İçi Güvenliği Sağlama</w:t>
              <w:br/>
              <w:t>1.4.3. E-Ticarette Kullanılan Ödeme Yöntemleri</w:t>
              <w:br/>
              <w:t>1.5. E-TİCARETTE HUKUKİ DÜZENLEMELER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E-ticaret ile ilgili hukuki düzenlemeleri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SOSYAL MEDYA</w:t>
              <w:br/>
              <w:t>2.1. ETİK VE BİLİŞİM ETİĞİ</w:t>
              <w:br/>
              <w:t>2.1.1. Bilişim Temel Hak ve Özgürlükleri</w:t>
            </w:r>
          </w:p>
        </w:tc>
        <w:tc>
          <w:tcPr>
            <w:tcW w:w="3260" w:type="dxa"/>
            <w:vAlign w:val="center"/>
          </w:tcPr>
          <w:p w:rsidR="00C60E81" w:rsidRPr="00C60E81" w:rsidRDefault="00C60E81" w:rsidP="00262F51">
            <w:pPr>
              <w:rPr>
                <w:sz w:val="14"/>
                <w:szCs w:val="14"/>
              </w:rPr>
            </w:pPr>
            <w:r w:rsidRPr="00C60E81">
              <w:rPr>
                <w:sz w:val="14"/>
                <w:szCs w:val="14"/>
              </w:rPr>
              <w:t>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Sosyal Medya Etiği</w:t>
            </w:r>
          </w:p>
        </w:tc>
        <w:tc>
          <w:tcPr>
            <w:tcW w:w="3260" w:type="dxa"/>
            <w:vAlign w:val="center"/>
          </w:tcPr>
          <w:p w:rsidR="00C60E81" w:rsidRPr="00C60E81" w:rsidRDefault="00C60E81" w:rsidP="00262F51">
            <w:pPr>
              <w:rPr>
                <w:sz w:val="14"/>
                <w:szCs w:val="14"/>
              </w:rPr>
            </w:pPr>
            <w:r w:rsidRPr="00C60E81">
              <w:rPr>
                <w:sz w:val="14"/>
                <w:szCs w:val="14"/>
              </w:rPr>
              <w:t>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İnternet Etiği</w:t>
            </w:r>
          </w:p>
        </w:tc>
        <w:tc>
          <w:tcPr>
            <w:tcW w:w="3260" w:type="dxa"/>
            <w:vAlign w:val="center"/>
          </w:tcPr>
          <w:p w:rsidR="00C60E81" w:rsidRPr="00C60E81" w:rsidRDefault="00C60E81" w:rsidP="00262F51">
            <w:pPr>
              <w:rPr>
                <w:sz w:val="14"/>
                <w:szCs w:val="14"/>
              </w:rPr>
            </w:pPr>
            <w:r w:rsidRPr="00C60E81">
              <w:rPr>
                <w:sz w:val="14"/>
                <w:szCs w:val="14"/>
              </w:rPr>
              <w:t>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BİLGİ GÜVENLİĞİ VE HUKUKİ KURALLAR </w:t>
              <w:br/>
              <w:t>2.2.1. Bilgi ve Bilgi Güvenliği</w:t>
            </w:r>
          </w:p>
        </w:tc>
        <w:tc>
          <w:tcPr>
            <w:tcW w:w="3260" w:type="dxa"/>
            <w:vAlign w:val="center"/>
          </w:tcPr>
          <w:p w:rsidR="00C60E81" w:rsidRPr="00C60E81" w:rsidRDefault="00C60E81" w:rsidP="00262F51">
            <w:pPr>
              <w:rPr>
                <w:sz w:val="14"/>
                <w:szCs w:val="14"/>
              </w:rPr>
            </w:pPr>
            <w:r w:rsidRPr="00C60E81">
              <w:rPr>
                <w:sz w:val="14"/>
                <w:szCs w:val="14"/>
              </w:rPr>
              <w:t>Kimlik gizlemeden hukuki kuralların sorumluluklarını göze alarak sosyal medya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SIBER ZORBALIK </w:t>
              <w:br/>
              <w:t>2.3.1. Güvenlik Yazılımları</w:t>
            </w:r>
          </w:p>
        </w:tc>
        <w:tc>
          <w:tcPr>
            <w:tcW w:w="3260" w:type="dxa"/>
            <w:vAlign w:val="center"/>
          </w:tcPr>
          <w:p w:rsidR="00C60E81" w:rsidRPr="00C60E81" w:rsidRDefault="00C60E81" w:rsidP="00262F51">
            <w:pPr>
              <w:rPr>
                <w:sz w:val="14"/>
                <w:szCs w:val="14"/>
              </w:rPr>
            </w:pPr>
            <w:r w:rsidRPr="00C60E81">
              <w:rPr>
                <w:sz w:val="14"/>
                <w:szCs w:val="14"/>
              </w:rPr>
              <w:t>Sosyal medya kullanırken siber şiddete karşı kendini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Siber Zorbalıktan Korunma Yöntemleri</w:t>
            </w:r>
          </w:p>
        </w:tc>
        <w:tc>
          <w:tcPr>
            <w:tcW w:w="3260" w:type="dxa"/>
            <w:vAlign w:val="center"/>
          </w:tcPr>
          <w:p w:rsidR="00C60E81" w:rsidRPr="00C60E81" w:rsidRDefault="00C60E81" w:rsidP="00262F51">
            <w:pPr>
              <w:rPr>
                <w:sz w:val="14"/>
                <w:szCs w:val="14"/>
              </w:rPr>
            </w:pPr>
            <w:r w:rsidRPr="00C60E81">
              <w:rPr>
                <w:sz w:val="14"/>
                <w:szCs w:val="14"/>
              </w:rPr>
              <w:t>Sosyal medya kullanırken siber şiddete karşı kendini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DİJİTAL MARKA YÖNETİMİ VE DİJİTAL DÖNÜŞÜM </w:t>
              <w:br/>
              <w:t>1.Dönem 2.Sınav</w:t>
            </w:r>
          </w:p>
        </w:tc>
        <w:tc>
          <w:tcPr>
            <w:tcW w:w="3260" w:type="dxa"/>
            <w:vAlign w:val="center"/>
          </w:tcPr>
          <w:p w:rsidR="00C60E81" w:rsidRPr="00C60E81" w:rsidRDefault="00C60E81" w:rsidP="00262F51">
            <w:pPr>
              <w:rPr>
                <w:sz w:val="14"/>
                <w:szCs w:val="14"/>
              </w:rPr>
            </w:pPr>
            <w:r w:rsidRPr="00C60E81">
              <w:rPr>
                <w:sz w:val="14"/>
                <w:szCs w:val="14"/>
              </w:rPr>
              <w:t>Dijital marka yönetimini ve dijital dönüşüm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SOSYAL MEDYA ARAÇLARI </w:t>
              <w:br/>
              <w:t>2.5.1. Sosyal Medya Platformu Yardımcı Araçları</w:t>
            </w:r>
          </w:p>
        </w:tc>
        <w:tc>
          <w:tcPr>
            <w:tcW w:w="3260" w:type="dxa"/>
            <w:vAlign w:val="center"/>
          </w:tcPr>
          <w:p w:rsidR="00C60E81" w:rsidRPr="00C60E81" w:rsidRDefault="00C60E81" w:rsidP="00262F51">
            <w:pPr>
              <w:rPr>
                <w:sz w:val="14"/>
                <w:szCs w:val="14"/>
              </w:rPr>
            </w:pPr>
            <w:r w:rsidRPr="00C60E81">
              <w:rPr>
                <w:sz w:val="14"/>
                <w:szCs w:val="14"/>
              </w:rPr>
              <w:t>1. Dönem 2. Sınav Sosyal medya araçlarını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 Sosyal Medya Platformu Yardımcı Araçları</w:t>
            </w:r>
          </w:p>
        </w:tc>
        <w:tc>
          <w:tcPr>
            <w:tcW w:w="3260" w:type="dxa"/>
            <w:vAlign w:val="center"/>
          </w:tcPr>
          <w:p w:rsidR="00C60E81" w:rsidRPr="00C60E81" w:rsidRDefault="00C60E81" w:rsidP="00262F51">
            <w:pPr>
              <w:rPr>
                <w:sz w:val="14"/>
                <w:szCs w:val="14"/>
              </w:rPr>
            </w:pPr>
            <w:r w:rsidRPr="00C60E81">
              <w:rPr>
                <w:sz w:val="14"/>
                <w:szCs w:val="14"/>
              </w:rPr>
              <w:t>Sosyal medya araçlarını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SOSYAL MEDYA PLATFORMLARI İÇİN İÇERİK PLANI OLUŞTURMA</w:t>
              <w:br/>
              <w:t>2.6.1. Hedef Kitlenin Tespiti</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 Uygun Kategorilerin Oluşturulması</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2.6.3. İçerik Planı Takviminin Hazırlanması</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SOSYAL MEDYA ANALİZİ VE RAPORLAMA</w:t>
              <w:br/>
              <w:t>2.7.1. Hedef Kitle ile İletişim</w:t>
            </w:r>
          </w:p>
        </w:tc>
        <w:tc>
          <w:tcPr>
            <w:tcW w:w="3260" w:type="dxa"/>
            <w:vAlign w:val="center"/>
          </w:tcPr>
          <w:p w:rsidR="00C60E81" w:rsidRPr="00C60E81" w:rsidRDefault="00C60E81" w:rsidP="00262F51">
            <w:pPr>
              <w:rPr>
                <w:sz w:val="14"/>
                <w:szCs w:val="14"/>
              </w:rPr>
            </w:pPr>
            <w:r w:rsidRPr="00C60E81">
              <w:rPr>
                <w:sz w:val="14"/>
                <w:szCs w:val="14"/>
              </w:rPr>
              <w:t>Sosyal medya analizi ve raporlama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2.7.2. Sosyal Medya Analizi</w:t>
            </w:r>
          </w:p>
        </w:tc>
        <w:tc>
          <w:tcPr>
            <w:tcW w:w="3260" w:type="dxa"/>
            <w:vAlign w:val="center"/>
          </w:tcPr>
          <w:p w:rsidR="00C60E81" w:rsidRPr="00C60E81" w:rsidRDefault="00C60E81" w:rsidP="00262F51">
            <w:pPr>
              <w:rPr>
                <w:sz w:val="14"/>
                <w:szCs w:val="14"/>
              </w:rPr>
            </w:pPr>
            <w:r w:rsidRPr="00C60E81">
              <w:rPr>
                <w:sz w:val="14"/>
                <w:szCs w:val="14"/>
              </w:rPr>
              <w:t>Sosyal medya analizi ve raporlama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SOSYAL MEDYADA KRİZ İLETİŞİMİ </w:t>
              <w:br/>
              <w:t>2.8.1. Örnek Olay</w:t>
            </w:r>
          </w:p>
        </w:tc>
        <w:tc>
          <w:tcPr>
            <w:tcW w:w="3260" w:type="dxa"/>
            <w:vAlign w:val="center"/>
          </w:tcPr>
          <w:p w:rsidR="00C60E81" w:rsidRPr="00C60E81" w:rsidRDefault="00C60E81" w:rsidP="00262F51">
            <w:pPr>
              <w:rPr>
                <w:sz w:val="14"/>
                <w:szCs w:val="14"/>
              </w:rPr>
            </w:pPr>
            <w:r w:rsidRPr="00C60E81">
              <w:rPr>
                <w:sz w:val="14"/>
                <w:szCs w:val="14"/>
              </w:rPr>
              <w:t>Sosyal medyada kriz iletişimi kampanyası planlama ve uygulama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VERİ ANALİZİ VE GRAFİKLER</w:t>
              <w:br/>
              <w:t>3.1. VERİ ENFORMASYON VE BİLGİ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Veri ve bilgi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VERI TÜRLERI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Veri türlerini ve çevresindeki veri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VERİ TOPLAMA </w:t>
              <w:br/>
              <w:t>3.3.1. Veri Toplama Yöntemleri</w:t>
            </w:r>
          </w:p>
        </w:tc>
        <w:tc>
          <w:tcPr>
            <w:tcW w:w="3260" w:type="dxa"/>
            <w:vAlign w:val="center"/>
          </w:tcPr>
          <w:p w:rsidR="00C60E81" w:rsidRPr="00C60E81" w:rsidRDefault="00C60E81" w:rsidP="00262F51">
            <w:pPr>
              <w:rPr>
                <w:sz w:val="14"/>
                <w:szCs w:val="14"/>
              </w:rPr>
            </w:pPr>
            <w:r w:rsidRPr="00C60E81">
              <w:rPr>
                <w:sz w:val="14"/>
                <w:szCs w:val="14"/>
              </w:rPr>
              <w:t>Veri toplama araçlarıyla veriyi toplar ve veri kümesi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Veri Kaynakları</w:t>
              <w:br/>
              <w:t>3.3.3. Veri Kümesi Oluşturma</w:t>
            </w:r>
          </w:p>
        </w:tc>
        <w:tc>
          <w:tcPr>
            <w:tcW w:w="3260" w:type="dxa"/>
            <w:vAlign w:val="center"/>
          </w:tcPr>
          <w:p w:rsidR="00C60E81" w:rsidRPr="00C60E81" w:rsidRDefault="00C60E81" w:rsidP="00262F51">
            <w:pPr>
              <w:rPr>
                <w:sz w:val="14"/>
                <w:szCs w:val="14"/>
              </w:rPr>
            </w:pPr>
            <w:r w:rsidRPr="00C60E81">
              <w:rPr>
                <w:sz w:val="14"/>
                <w:szCs w:val="14"/>
              </w:rPr>
              <w:t>Veri toplama araçlarıyla veriyi toplar ve veri kümesi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VERI HAZIRLAMA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Tablolar halinde veri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GRAFIK ÇEŞITLERI </w:t>
              <w:br/>
              <w:t>3.5.1. Sütun ve Çubuk Grafikler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Çizgi Grafikler</w:t>
              <w:br/>
              <w:t>3.5.3. Pasta ve Halka Grafikler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3.5.4. Alan Grafikleri</w:t>
              <w:br/>
              <w:t>3.5.5. XY Dağılım ve Kabarcık Grafikleri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3.5.6. Hisse Senedi Grafiği</w:t>
              <w:br/>
              <w:t>3.5.7. Radar Grafikleri</w:t>
              <w:br/>
              <w:t>3.5.8. Ağaç Haritası Grafiği</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3.5.9. Güneş Işığı Grafiği</w:t>
              <w:br/>
              <w:t>3.5.10. Histogram Grafikleri </w:t>
              <w:br/>
              <w:t>3.5.11. Kutu ve Yatay Çizgi Grafiği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3.5.12. Şelale Grafikleri</w:t>
              <w:br/>
              <w:t>3.5.13. Huni Grafiği</w:t>
              <w:br/>
              <w:t>3.5.14. Bileşik Grafikler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GRAFIK OLUŞTURMA</w:t>
            </w:r>
          </w:p>
        </w:tc>
        <w:tc>
          <w:tcPr>
            <w:tcW w:w="3260" w:type="dxa"/>
            <w:vAlign w:val="center"/>
          </w:tcPr>
          <w:p w:rsidR="00C60E81" w:rsidRPr="00C60E81" w:rsidRDefault="00C60E81" w:rsidP="00262F51">
            <w:pPr>
              <w:rPr>
                <w:sz w:val="14"/>
                <w:szCs w:val="14"/>
              </w:rPr>
            </w:pPr>
            <w:r w:rsidRPr="00C60E81">
              <w:rPr>
                <w:sz w:val="14"/>
                <w:szCs w:val="14"/>
              </w:rPr>
              <w:t>Veri görselleştirme araçlarını kullanarak veriye dayalı grafikler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