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12. SINIF  SOSYAL DESTEK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DESTEK</w:t>
              <w:br/>
              <w:t>1. SOSYAL HİZMETLERİN TARİHSEL GELİŞİMİ</w:t>
              <w:br/>
              <w:t>1.1. Sosyal hizmetlerin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Ülkemizin sosyal hizmetler tarihçesi</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Dünya Tarihindeki Sosyal Hizmet Uygulamaları</w:t>
            </w:r>
          </w:p>
        </w:tc>
        <w:tc>
          <w:tcPr>
            <w:tcW w:w="3260" w:type="dxa"/>
            <w:vAlign w:val="center"/>
          </w:tcPr>
          <w:p w:rsidR="00C60E81" w:rsidRPr="00C60E81" w:rsidRDefault="00C60E81" w:rsidP="00262F51">
            <w:pPr>
              <w:rPr>
                <w:sz w:val="14"/>
                <w:szCs w:val="14"/>
              </w:rPr>
            </w:pPr>
            <w:r w:rsidRPr="00C60E81">
              <w:rPr>
                <w:sz w:val="14"/>
                <w:szCs w:val="14"/>
              </w:rPr>
              <w:t>Sosyal hizmetlerin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HİZMETLERİN KAPSAMI</w:t>
              <w:br/>
              <w:t>2.1. Sosyal hizmetlerin tanımı ve kapsamı</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Sosyal hizmet türleri ve yürürlükte olan kanun ve yönetmelikler</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Sosyal hizmet türleri ve yürürlükte olan kanun ve yönetmelikler</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Sosyal destek hizmetleri elemanında aranan özellikler çalışma ortamları ve iş bulma olanakları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Sosyal hizmetlerin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DAYANIŞMA</w:t>
              <w:br/>
              <w:t>1.SOSYAL DAYANIŞMANIN ÖNEMİ</w:t>
              <w:br/>
              <w:t>1.1. Dayanışmanın ortaya çıkış biçimleri </w:t>
              <w:br/>
              <w:t>1.Dönem 1.Sınav</w:t>
            </w:r>
          </w:p>
        </w:tc>
        <w:tc>
          <w:tcPr>
            <w:tcW w:w="3260" w:type="dxa"/>
            <w:vAlign w:val="center"/>
          </w:tcPr>
          <w:p w:rsidR="00C60E81" w:rsidRPr="00C60E81" w:rsidRDefault="00C60E81" w:rsidP="00262F51">
            <w:pPr>
              <w:rPr>
                <w:sz w:val="14"/>
                <w:szCs w:val="14"/>
              </w:rPr>
            </w:pPr>
            <w:r w:rsidRPr="00C60E81">
              <w:rPr>
                <w:sz w:val="14"/>
                <w:szCs w:val="14"/>
              </w:rPr>
              <w:t>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dayanışmanın önemi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Sosyal dayanışmanın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ÜLKEMİZDE VERİLEN HİZMET TÜRLERİ VE KURULUŞLARI</w:t>
              <w:br/>
              <w:t>2.1. Ülkemizde sosyal hizmet alanında verilen hizmet türleri</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Ülkemizdeki sosyal hizmet kuruluşları</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Ülkemizdeki sosyal hizmet kuruluşları</w:t>
            </w:r>
          </w:p>
        </w:tc>
        <w:tc>
          <w:tcPr>
            <w:tcW w:w="3260" w:type="dxa"/>
            <w:vAlign w:val="center"/>
          </w:tcPr>
          <w:p w:rsidR="00C60E81" w:rsidRPr="00C60E81" w:rsidRDefault="00C60E81" w:rsidP="00262F51">
            <w:pPr>
              <w:rPr>
                <w:sz w:val="14"/>
                <w:szCs w:val="14"/>
              </w:rPr>
            </w:pPr>
            <w:r w:rsidRPr="00C60E81">
              <w:rPr>
                <w:sz w:val="14"/>
                <w:szCs w:val="14"/>
              </w:rPr>
              <w:t>Ülkemizde sosyal hizmet verilen hizmet türlerini ve kuruluşlarını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ULUSLARARASI SOSYAL HİZMET KURULUŞLARI</w:t>
              <w:br/>
              <w:t>3.1. Uluslararası sosyal hizmet alanında verilen hizmet türleri</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Uluslararası sosyal hizmet veren kuruluşlar</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Uluslararası sosyal hizmet veren kuruluşlar</w:t>
            </w:r>
          </w:p>
        </w:tc>
        <w:tc>
          <w:tcPr>
            <w:tcW w:w="3260" w:type="dxa"/>
            <w:vAlign w:val="center"/>
          </w:tcPr>
          <w:p w:rsidR="00C60E81" w:rsidRPr="00C60E81" w:rsidRDefault="00C60E81" w:rsidP="00262F51">
            <w:pPr>
              <w:rPr>
                <w:sz w:val="14"/>
                <w:szCs w:val="14"/>
              </w:rPr>
            </w:pPr>
            <w:r w:rsidRPr="00C60E81">
              <w:rPr>
                <w:sz w:val="14"/>
                <w:szCs w:val="14"/>
              </w:rPr>
              <w:t>Uluslararası sosyal hizmet veren kuruluşları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DESTEK HİZMETLER UYGULAMA ALANLARI</w:t>
              <w:br/>
              <w:t>1. AİLE VE TOPLUMUN REFAHINA YÖNELİK VERİLEN SOSYAL DESTEK HİZMETLERİ</w:t>
              <w:br/>
              <w:t>1.1. Aileye yönelik sosyal destek hizmetleri </w:t>
              <w:br/>
              <w:t>1.Dönem 2.Sınav</w:t>
            </w:r>
          </w:p>
        </w:tc>
        <w:tc>
          <w:tcPr>
            <w:tcW w:w="3260" w:type="dxa"/>
            <w:vAlign w:val="center"/>
          </w:tcPr>
          <w:p w:rsidR="00C60E81" w:rsidRPr="00C60E81" w:rsidRDefault="00C60E81" w:rsidP="00262F51">
            <w:pPr>
              <w:rPr>
                <w:sz w:val="14"/>
                <w:szCs w:val="14"/>
              </w:rPr>
            </w:pPr>
            <w:r w:rsidRPr="00C60E81">
              <w:rPr>
                <w:sz w:val="14"/>
                <w:szCs w:val="14"/>
              </w:rPr>
              <w:t>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Aileye yönelik sosyal destek hizmetleri</w:t>
            </w:r>
          </w:p>
        </w:tc>
        <w:tc>
          <w:tcPr>
            <w:tcW w:w="3260" w:type="dxa"/>
            <w:vAlign w:val="center"/>
          </w:tcPr>
          <w:p w:rsidR="00C60E81" w:rsidRPr="00C60E81" w:rsidRDefault="00C60E81" w:rsidP="00262F51">
            <w:pPr>
              <w:rPr>
                <w:sz w:val="14"/>
                <w:szCs w:val="14"/>
              </w:rPr>
            </w:pPr>
            <w:r w:rsidRPr="00C60E81">
              <w:rPr>
                <w:sz w:val="14"/>
                <w:szCs w:val="14"/>
              </w:rPr>
              <w:t>1. Dönem 2. Sınav 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Toplum refanına yönelik verilen sosyal destek hizmetleri</w:t>
            </w:r>
          </w:p>
        </w:tc>
        <w:tc>
          <w:tcPr>
            <w:tcW w:w="3260" w:type="dxa"/>
            <w:vAlign w:val="center"/>
          </w:tcPr>
          <w:p w:rsidR="00C60E81" w:rsidRPr="00C60E81" w:rsidRDefault="00C60E81" w:rsidP="00262F51">
            <w:pPr>
              <w:rPr>
                <w:sz w:val="14"/>
                <w:szCs w:val="14"/>
              </w:rPr>
            </w:pPr>
            <w:r w:rsidRPr="00C60E81">
              <w:rPr>
                <w:sz w:val="14"/>
                <w:szCs w:val="14"/>
              </w:rPr>
              <w:t>Ailenin ve toplumun refahına yönelik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İHMAL İSTİSMAR VE ŞİDDETE UĞRAMIŞ ÇOCUK VE KADINLARA VERİLEN SOSYAL DESTEK HİZMETLERİ</w:t>
              <w:br/>
              <w:t>2.1. Kadına ve çocuğa yönelik ihmal istismar ve şiddet türleri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Kadına ve çocuğa yönelik ihmal istismar ve şiddet türleri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Şiddet önleme ve izleme merkeziŞÖNİM ve çocuk izleme merkezi</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Medyanın kadına ve çocuğa yönelik ihmal istismar ve şiddet olaylarına etkisi ve sorumluluğu</w:t>
            </w:r>
          </w:p>
        </w:tc>
        <w:tc>
          <w:tcPr>
            <w:tcW w:w="3260" w:type="dxa"/>
            <w:vAlign w:val="center"/>
          </w:tcPr>
          <w:p w:rsidR="00C60E81" w:rsidRPr="00C60E81" w:rsidRDefault="00C60E81" w:rsidP="00262F51">
            <w:pPr>
              <w:rPr>
                <w:sz w:val="14"/>
                <w:szCs w:val="14"/>
              </w:rPr>
            </w:pPr>
            <w:r w:rsidRPr="00C60E81">
              <w:rPr>
                <w:sz w:val="14"/>
                <w:szCs w:val="14"/>
              </w:rPr>
              <w:t>İhmal istismar ve şiddete uğramış çocuk ve kadınlara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EVLAT EDİNME VE KORUYUCU AİLEDE SOSYAL DESTEK HİZMETLERİ</w:t>
              <w:br/>
              <w:t>3.1. Kanun ve yönetmelik çerçevesinde Koruyucu aile</w:t>
            </w:r>
          </w:p>
        </w:tc>
        <w:tc>
          <w:tcPr>
            <w:tcW w:w="3260" w:type="dxa"/>
            <w:vAlign w:val="center"/>
          </w:tcPr>
          <w:p w:rsidR="00C60E81" w:rsidRPr="00C60E81" w:rsidRDefault="00C60E81" w:rsidP="00262F51">
            <w:pPr>
              <w:rPr>
                <w:sz w:val="14"/>
                <w:szCs w:val="14"/>
              </w:rPr>
            </w:pPr>
            <w:r w:rsidRPr="00C60E81">
              <w:rPr>
                <w:sz w:val="14"/>
                <w:szCs w:val="14"/>
              </w:rPr>
              <w:t>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Koruyucu aile olma ve evlat edinme arasındaki fark</w:t>
            </w:r>
          </w:p>
        </w:tc>
        <w:tc>
          <w:tcPr>
            <w:tcW w:w="3260" w:type="dxa"/>
            <w:vAlign w:val="center"/>
          </w:tcPr>
          <w:p w:rsidR="00C60E81" w:rsidRPr="00C60E81" w:rsidRDefault="00C60E81" w:rsidP="00262F51">
            <w:pPr>
              <w:rPr>
                <w:sz w:val="14"/>
                <w:szCs w:val="14"/>
              </w:rPr>
            </w:pPr>
            <w:r w:rsidRPr="00C60E81">
              <w:rPr>
                <w:sz w:val="14"/>
                <w:szCs w:val="14"/>
              </w:rPr>
              <w:t>Evlat edinme ve koruyucu ailede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ŞEHİT YAKINLARI VE GAZİLERE VERİLEN SOSYAL DESTEK HİZMETLERİ</w:t>
              <w:br/>
              <w:t>4.1.Şehit yakınları ve Gazilere verilen sosyal destek hizmetleri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Şehit yakınları ve gazilere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4.2.Şehit yakınları ve Gazilere verilen hizmet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Şehit yakınları ve gazilere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EVSİZLERE VERİLEN SOSYAL DESTEK HİZMETLERİ</w:t>
              <w:br/>
              <w:t>5.1.Yasal dayanaklar çerçevesinde evsizlere verilen sosyal hizmetlerin amacı ve kapsamı</w:t>
            </w:r>
          </w:p>
        </w:tc>
        <w:tc>
          <w:tcPr>
            <w:tcW w:w="3260" w:type="dxa"/>
            <w:vAlign w:val="center"/>
          </w:tcPr>
          <w:p w:rsidR="00C60E81" w:rsidRPr="00C60E81" w:rsidRDefault="00C60E81" w:rsidP="00262F51">
            <w:pPr>
              <w:rPr>
                <w:sz w:val="14"/>
                <w:szCs w:val="14"/>
              </w:rPr>
            </w:pPr>
            <w:r w:rsidRPr="00C60E81">
              <w:rPr>
                <w:sz w:val="14"/>
                <w:szCs w:val="14"/>
              </w:rPr>
              <w:t>Evsizlere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5.1.Yasal dayanaklar çerçevesinde evsizlere verilen sosyal hizmetlerin amacı ve kapsamı</w:t>
            </w:r>
          </w:p>
        </w:tc>
        <w:tc>
          <w:tcPr>
            <w:tcW w:w="3260" w:type="dxa"/>
            <w:vAlign w:val="center"/>
          </w:tcPr>
          <w:p w:rsidR="00C60E81" w:rsidRPr="00C60E81" w:rsidRDefault="00C60E81" w:rsidP="00262F51">
            <w:pPr>
              <w:rPr>
                <w:sz w:val="14"/>
                <w:szCs w:val="14"/>
              </w:rPr>
            </w:pPr>
            <w:r w:rsidRPr="00C60E81">
              <w:rPr>
                <w:sz w:val="14"/>
                <w:szCs w:val="14"/>
              </w:rPr>
              <w:t>Evsizlere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SIĞINMA EVLERİNDE KALAN BİREYLERE VERİLEN SOSYAL DESTEK HİZMETLERİ</w:t>
              <w:br/>
              <w:t>6.1. Yasal dayanaklar çerçevesinde sığınma evlerindeki sosyal hizmetlerin amacı ve kapsamı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Sığınma evlerinde kalan bireylere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Yasal dayanaklar çerçevesinde sığınma evlerindeki sosyal hizmetlerin amacı ve kapsamı</w:t>
            </w:r>
          </w:p>
        </w:tc>
        <w:tc>
          <w:tcPr>
            <w:tcW w:w="3260" w:type="dxa"/>
            <w:vAlign w:val="center"/>
          </w:tcPr>
          <w:p w:rsidR="00C60E81" w:rsidRPr="00C60E81" w:rsidRDefault="00C60E81" w:rsidP="00262F51">
            <w:pPr>
              <w:rPr>
                <w:sz w:val="14"/>
                <w:szCs w:val="14"/>
              </w:rPr>
            </w:pPr>
            <w:r w:rsidRPr="00C60E81">
              <w:rPr>
                <w:sz w:val="14"/>
                <w:szCs w:val="14"/>
              </w:rPr>
              <w:t>Sığınma evlerinde kalan bireylere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SUÇA SÜRÜKLENMİŞ BİREYLERE VERİLEN SOSYAL DESTEK HİZMETLERİ</w:t>
              <w:br/>
              <w:t>7.1. Suçlulukla ilgili kavramlar ve suça iten nedenler</w:t>
            </w:r>
          </w:p>
        </w:tc>
        <w:tc>
          <w:tcPr>
            <w:tcW w:w="3260" w:type="dxa"/>
            <w:vAlign w:val="center"/>
          </w:tcPr>
          <w:p w:rsidR="00C60E81" w:rsidRPr="00C60E81" w:rsidRDefault="00C60E81" w:rsidP="00262F51">
            <w:pPr>
              <w:rPr>
                <w:sz w:val="14"/>
                <w:szCs w:val="14"/>
              </w:rPr>
            </w:pPr>
            <w:r w:rsidRPr="00C60E81">
              <w:rPr>
                <w:sz w:val="14"/>
                <w:szCs w:val="14"/>
              </w:rPr>
              <w:t>Suça sürüklenmiş bireylere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7.2.Suçlu bireylerin topluma kazandırılmasının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Suça sürüklenmiş bireylere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DOĞAL AFETLERDE VERİLEN SOSYAL DESTEK HİZMETLERİ</w:t>
              <w:br/>
              <w:t>8.1. Doğal afetlere maruz kalan bireylere götürülen hizmetler</w:t>
            </w:r>
          </w:p>
        </w:tc>
        <w:tc>
          <w:tcPr>
            <w:tcW w:w="3260" w:type="dxa"/>
            <w:vAlign w:val="center"/>
          </w:tcPr>
          <w:p w:rsidR="00C60E81" w:rsidRPr="00C60E81" w:rsidRDefault="00C60E81" w:rsidP="00262F51">
            <w:pPr>
              <w:rPr>
                <w:sz w:val="14"/>
                <w:szCs w:val="14"/>
              </w:rPr>
            </w:pPr>
            <w:r w:rsidRPr="00C60E81">
              <w:rPr>
                <w:sz w:val="14"/>
                <w:szCs w:val="14"/>
              </w:rPr>
              <w:t>Doğal afetlerde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Doğal afetlerde sosyal destek hizmeti veren kurum ve kuruluşlar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Doğal afetlerde verilen sosyal destek hizmetleri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MÜLTECİ VE SIĞINMACILARA VERİLEN SOSYAL DESTEK HİZMETLERİ</w:t>
              <w:br/>
              <w:t>9.1.Mülteci ve sığınmacı kavramları ve farkları</w:t>
            </w:r>
          </w:p>
        </w:tc>
        <w:tc>
          <w:tcPr>
            <w:tcW w:w="3260" w:type="dxa"/>
            <w:vAlign w:val="center"/>
          </w:tcPr>
          <w:p w:rsidR="00C60E81" w:rsidRPr="00C60E81" w:rsidRDefault="00C60E81" w:rsidP="00262F51">
            <w:pPr>
              <w:rPr>
                <w:sz w:val="14"/>
                <w:szCs w:val="14"/>
              </w:rPr>
            </w:pPr>
            <w:r w:rsidRPr="00C60E81">
              <w:rPr>
                <w:sz w:val="14"/>
                <w:szCs w:val="14"/>
              </w:rPr>
              <w:t>Mülteci ve sığınmacılara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9.2.Ülkemizde mülteci ve sığınmacılara yönelik uygulamalar</w:t>
            </w:r>
          </w:p>
        </w:tc>
        <w:tc>
          <w:tcPr>
            <w:tcW w:w="3260" w:type="dxa"/>
            <w:vAlign w:val="center"/>
          </w:tcPr>
          <w:p w:rsidR="00C60E81" w:rsidRPr="00C60E81" w:rsidRDefault="00C60E81" w:rsidP="00262F51">
            <w:pPr>
              <w:rPr>
                <w:sz w:val="14"/>
                <w:szCs w:val="14"/>
              </w:rPr>
            </w:pPr>
            <w:r w:rsidRPr="00C60E81">
              <w:rPr>
                <w:sz w:val="14"/>
                <w:szCs w:val="14"/>
              </w:rPr>
              <w:t>Mülteci ve sığınmacılara verilen sosyal destek hizmetlerini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kanun ve yönetmelikler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