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ÇOCUK GELşM VE EğTM ALANI 11. SINIF  KOSTM VE SAHNE MAKYAJı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ÇOCUKLARA YÖNELİK KOSTÜMLER</w:t>
              <w:br/>
              <w:t>1.1. ÇOCUK İÇİN KOSTÜM VE AKSESUARLARIN ÖNEMİ VE ETKİSİ</w:t>
              <w:br/>
              <w:t>1.1.1. Kostüm ve Aksesuarın Çocuk İçin Önemi </w:t>
              <w:br/>
              <w:t>1.1.2. Kostümün Çocuk Üzerindeki Psikolojik ve Sosyal Etkileri </w:t>
              <w:br/>
              <w:t>Demokrasinin önemi</w:t>
            </w:r>
          </w:p>
        </w:tc>
        <w:tc>
          <w:tcPr>
            <w:tcW w:w="3260" w:type="dxa"/>
            <w:vAlign w:val="center"/>
          </w:tcPr>
          <w:p w:rsidR="00C60E81" w:rsidRPr="00C60E81" w:rsidRDefault="00C60E81" w:rsidP="00262F51">
            <w:pPr>
              <w:rPr>
                <w:sz w:val="14"/>
                <w:szCs w:val="14"/>
              </w:rPr>
            </w:pPr>
            <w:r w:rsidRPr="00C60E81">
              <w:rPr>
                <w:sz w:val="14"/>
                <w:szCs w:val="14"/>
              </w:rPr>
              <w:t>Çocuk için kostüm ve aksesuarların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1.1.2.1. Kostümün Çocuk Üzerindeki Psikolojik Etkileri</w:t>
              <w:br/>
              <w:t>1.1.2.2. Kostümün Çocuk Üzerindeki Sosyal Etkileri</w:t>
            </w:r>
          </w:p>
        </w:tc>
        <w:tc>
          <w:tcPr>
            <w:tcW w:w="3260" w:type="dxa"/>
            <w:vAlign w:val="center"/>
          </w:tcPr>
          <w:p w:rsidR="00C60E81" w:rsidRPr="00C60E81" w:rsidRDefault="00C60E81" w:rsidP="00262F51">
            <w:pPr>
              <w:rPr>
                <w:sz w:val="14"/>
                <w:szCs w:val="14"/>
              </w:rPr>
            </w:pPr>
            <w:r w:rsidRPr="00C60E81">
              <w:rPr>
                <w:sz w:val="14"/>
                <w:szCs w:val="14"/>
              </w:rPr>
              <w:t>Çocuk için kostüm ve aksesuarların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KOSTÜM ÇEŞİTLERİ</w:t>
              <w:br/>
              <w:t>1.2.1. Hayvan Kostümleri </w:t>
              <w:br/>
              <w:t>1.2.2. Çiçek Kostümleri </w:t>
              <w:br/>
              <w:t>1.2.3. Meyve ve Sebze Kostümleri </w:t>
              <w:br/>
              <w:t>1.2.4. Masal Kahramanı Kostümleri</w:t>
            </w:r>
          </w:p>
        </w:tc>
        <w:tc>
          <w:tcPr>
            <w:tcW w:w="3260" w:type="dxa"/>
            <w:vAlign w:val="center"/>
          </w:tcPr>
          <w:p w:rsidR="00C60E81" w:rsidRPr="00C60E81" w:rsidRDefault="00C60E81" w:rsidP="00262F51">
            <w:pPr>
              <w:rPr>
                <w:sz w:val="14"/>
                <w:szCs w:val="14"/>
              </w:rPr>
            </w:pPr>
            <w:r w:rsidRPr="00C60E81">
              <w:rPr>
                <w:sz w:val="14"/>
                <w:szCs w:val="14"/>
              </w:rPr>
              <w:t>Kostüm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Diğer Kostümler </w:t>
              <w:br/>
              <w:t>1.2.5.1. Tarihî Kahraman Kostümleri </w:t>
              <w:br/>
              <w:t>1.2.5.2. Ülke Kostümleri </w:t>
              <w:br/>
              <w:t>1.2.5.3. Palyaço Kostümleri</w:t>
              <w:br/>
              <w:t>1.2.5.4. Güncel Kostümler </w:t>
              <w:br/>
              <w:t>UYGULAMA 1.1. Kostüm Çeşitlerini Gösteren Katalog Hazırlama</w:t>
            </w:r>
          </w:p>
        </w:tc>
        <w:tc>
          <w:tcPr>
            <w:tcW w:w="3260" w:type="dxa"/>
            <w:vAlign w:val="center"/>
          </w:tcPr>
          <w:p w:rsidR="00C60E81" w:rsidRPr="00C60E81" w:rsidRDefault="00C60E81" w:rsidP="00262F51">
            <w:pPr>
              <w:rPr>
                <w:sz w:val="14"/>
                <w:szCs w:val="14"/>
              </w:rPr>
            </w:pPr>
            <w:r w:rsidRPr="00C60E81">
              <w:rPr>
                <w:sz w:val="14"/>
                <w:szCs w:val="14"/>
              </w:rPr>
              <w:t>Kostüm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KOSTÜM HAZIRLAMA</w:t>
              <w:br/>
              <w:t>1.3.1. Planlama ve Model Tespiti </w:t>
              <w:br/>
              <w:t>UYGULAMA 1.2. Küratör Eşliğinde Kostüm Eskizleri Sergisi</w:t>
              <w:br/>
              <w:t>1.3.2. Kostüm Dikme ve Kostümü Özelliklerine Uygun Süsleme</w:t>
            </w:r>
          </w:p>
        </w:tc>
        <w:tc>
          <w:tcPr>
            <w:tcW w:w="3260" w:type="dxa"/>
            <w:vAlign w:val="center"/>
          </w:tcPr>
          <w:p w:rsidR="00C60E81" w:rsidRPr="00C60E81" w:rsidRDefault="00C60E81" w:rsidP="00262F51">
            <w:pPr>
              <w:rPr>
                <w:sz w:val="14"/>
                <w:szCs w:val="14"/>
              </w:rPr>
            </w:pPr>
            <w:r w:rsidRPr="00C60E81">
              <w:rPr>
                <w:sz w:val="14"/>
                <w:szCs w:val="14"/>
              </w:rPr>
              <w:t>Kostüm çeşitlerinden seçtiğini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1.3. Hayalimdeki CV </w:t>
              <w:br/>
              <w:t>ÖRNEK TASARIM 1 Nasrettin Hoca Kostümü </w:t>
              <w:br/>
              <w:t>ÖRNEK TASARIM 2 Kuş Kostümü </w:t>
              <w:br/>
              <w:t>ÖRNEK TASARIM 3 Pelerin</w:t>
            </w:r>
          </w:p>
        </w:tc>
        <w:tc>
          <w:tcPr>
            <w:tcW w:w="3260" w:type="dxa"/>
            <w:vAlign w:val="center"/>
          </w:tcPr>
          <w:p w:rsidR="00C60E81" w:rsidRPr="00C60E81" w:rsidRDefault="00C60E81" w:rsidP="00262F51">
            <w:pPr>
              <w:rPr>
                <w:sz w:val="14"/>
                <w:szCs w:val="14"/>
              </w:rPr>
            </w:pPr>
            <w:r w:rsidRPr="00C60E81">
              <w:rPr>
                <w:sz w:val="14"/>
                <w:szCs w:val="14"/>
              </w:rPr>
              <w:t>Kostüm çeşitlerinden seçtiğini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1.4. Atık Materyallerle Kostüm Hazırlama </w:t>
              <w:br/>
              <w:t>UYGULAMA 1.5. Çocuk Hikâyelerine Kostüm Hazırlama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Kostüm çeşitlerinden seçtiğini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1.6. Orman Haftası Kapsamında Kostüm Hazırlama </w:t>
              <w:br/>
              <w:t>UYGULAMA 1.7. Masal Kahramanı Kostümü Hazırlama </w:t>
              <w:br/>
              <w:t>1.Dönem 1.Sınav</w:t>
            </w:r>
          </w:p>
        </w:tc>
        <w:tc>
          <w:tcPr>
            <w:tcW w:w="3260" w:type="dxa"/>
            <w:vAlign w:val="center"/>
          </w:tcPr>
          <w:p w:rsidR="00C60E81" w:rsidRPr="00C60E81" w:rsidRDefault="00C60E81" w:rsidP="00262F51">
            <w:pPr>
              <w:rPr>
                <w:sz w:val="14"/>
                <w:szCs w:val="14"/>
              </w:rPr>
            </w:pPr>
            <w:r w:rsidRPr="00C60E81">
              <w:rPr>
                <w:sz w:val="14"/>
                <w:szCs w:val="14"/>
              </w:rPr>
              <w:t>Kostüm çeşitlerinden seçtiğini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ÇOCUKLARA YÖNELİK AKSESUARLAR </w:t>
              <w:br/>
              <w:t>2.1. AKSESUAR ÇEŞİTLERİ</w:t>
              <w:br/>
              <w:t>2.1.1. Başlık</w:t>
              <w:br/>
              <w:t>UYGULAMA 2.1. Yöresel Başlıklar</w:t>
              <w:br/>
              <w:t>2.1.2. Şapka </w:t>
              <w:br/>
              <w:t>2.1.3. Takma Saç Sakal ve Bıyıklar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Aksesuar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Takı Toka ve Taçlar</w:t>
              <w:br/>
              <w:t>2.1.5. Gözlük ve Maske</w:t>
              <w:br/>
              <w:t>2.1.6. Yakalık Apolet</w:t>
              <w:br/>
              <w:t>2.1.7. Eldiven </w:t>
              <w:br/>
              <w:t>2.1.8. Çorap </w:t>
              <w:br/>
              <w:t>2.1.9. Ayakkabı</w:t>
            </w:r>
          </w:p>
        </w:tc>
        <w:tc>
          <w:tcPr>
            <w:tcW w:w="3260" w:type="dxa"/>
            <w:vAlign w:val="center"/>
          </w:tcPr>
          <w:p w:rsidR="00C60E81" w:rsidRPr="00C60E81" w:rsidRDefault="00C60E81" w:rsidP="00262F51">
            <w:pPr>
              <w:rPr>
                <w:sz w:val="14"/>
                <w:szCs w:val="14"/>
              </w:rPr>
            </w:pPr>
            <w:r w:rsidRPr="00C60E81">
              <w:rPr>
                <w:sz w:val="14"/>
                <w:szCs w:val="14"/>
              </w:rPr>
              <w:t>Aksesuar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2.2. Geri Dönüşümden Ayakkabı</w:t>
              <w:br/>
              <w:t>2.1.10. Diğer Aksesuarlar Kanat Boynuz ve Pençe</w:t>
              <w:br/>
              <w:t>UYGULAMA 2.3. Aksesuar Çeşitlerini Gösteren Katalog Hazırlama</w:t>
            </w:r>
          </w:p>
        </w:tc>
        <w:tc>
          <w:tcPr>
            <w:tcW w:w="3260" w:type="dxa"/>
            <w:vAlign w:val="center"/>
          </w:tcPr>
          <w:p w:rsidR="00C60E81" w:rsidRPr="00C60E81" w:rsidRDefault="00C60E81" w:rsidP="00262F51">
            <w:pPr>
              <w:rPr>
                <w:sz w:val="14"/>
                <w:szCs w:val="14"/>
              </w:rPr>
            </w:pPr>
            <w:r w:rsidRPr="00C60E81">
              <w:rPr>
                <w:sz w:val="14"/>
                <w:szCs w:val="14"/>
              </w:rPr>
              <w:t>Aksesuar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AKSESUAR MALZEMELERİ VE ÖZELLİKLERİ </w:t>
              <w:br/>
              <w:t>2.2.1. Dikiş Malzemeleri</w:t>
              <w:br/>
              <w:t>2.2.2. Süsleme Malzemeleri</w:t>
            </w:r>
          </w:p>
        </w:tc>
        <w:tc>
          <w:tcPr>
            <w:tcW w:w="3260" w:type="dxa"/>
            <w:vAlign w:val="center"/>
          </w:tcPr>
          <w:p w:rsidR="00C60E81" w:rsidRPr="00C60E81" w:rsidRDefault="00C60E81" w:rsidP="00262F51">
            <w:pPr>
              <w:rPr>
                <w:sz w:val="14"/>
                <w:szCs w:val="14"/>
              </w:rPr>
            </w:pPr>
            <w:r w:rsidRPr="00C60E81">
              <w:rPr>
                <w:sz w:val="14"/>
                <w:szCs w:val="14"/>
              </w:rPr>
              <w:t>Aksesuar malzemeleri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Kırtasiye Malzemeleri</w:t>
              <w:br/>
              <w:t>2.2.4. Artık Materyaller</w:t>
            </w:r>
          </w:p>
        </w:tc>
        <w:tc>
          <w:tcPr>
            <w:tcW w:w="3260" w:type="dxa"/>
            <w:vAlign w:val="center"/>
          </w:tcPr>
          <w:p w:rsidR="00C60E81" w:rsidRPr="00C60E81" w:rsidRDefault="00C60E81" w:rsidP="00262F51">
            <w:pPr>
              <w:rPr>
                <w:sz w:val="14"/>
                <w:szCs w:val="14"/>
              </w:rPr>
            </w:pPr>
            <w:r w:rsidRPr="00C60E81">
              <w:rPr>
                <w:sz w:val="14"/>
                <w:szCs w:val="14"/>
              </w:rPr>
              <w:t>Aksesuar malzemeleri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AKSESUAR HAZIRLAMA</w:t>
              <w:br/>
              <w:t>2.3.1. Kostüme Uygun Aksesuar Seçimi </w:t>
              <w:br/>
              <w:t>2.3.2. Aksesuarın Yapım Aşamaları </w:t>
              <w:br/>
              <w:t>ÖRNEK TASARIM 1 Keçeden Maske</w:t>
              <w:br/>
              <w:t>ÖRNEK TASARIM 2 Atık Materyallerden Şapka</w:t>
            </w:r>
          </w:p>
        </w:tc>
        <w:tc>
          <w:tcPr>
            <w:tcW w:w="3260" w:type="dxa"/>
            <w:vAlign w:val="center"/>
          </w:tcPr>
          <w:p w:rsidR="00C60E81" w:rsidRPr="00C60E81" w:rsidRDefault="00C60E81" w:rsidP="00262F51">
            <w:pPr>
              <w:rPr>
                <w:sz w:val="14"/>
                <w:szCs w:val="14"/>
              </w:rPr>
            </w:pPr>
            <w:r w:rsidRPr="00C60E81">
              <w:rPr>
                <w:sz w:val="14"/>
                <w:szCs w:val="14"/>
              </w:rPr>
              <w:t>Seçtiği aksesuarı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ÖRNEK TASARIM 3 Sonbahar Perisinin Ayakkabısı</w:t>
              <w:br/>
              <w:t>ÖRNEK TASARIM 4 Kelebek Kanadı</w:t>
              <w:br/>
              <w:t>ÖRNEK TASARIM 5 Keçeden Sakal ve Bıyık</w:t>
              <w:br/>
              <w:t/>
            </w:r>
          </w:p>
        </w:tc>
        <w:tc>
          <w:tcPr>
            <w:tcW w:w="3260" w:type="dxa"/>
            <w:vAlign w:val="center"/>
          </w:tcPr>
          <w:p w:rsidR="00C60E81" w:rsidRPr="00C60E81" w:rsidRDefault="00C60E81" w:rsidP="00262F51">
            <w:pPr>
              <w:rPr>
                <w:sz w:val="14"/>
                <w:szCs w:val="14"/>
              </w:rPr>
            </w:pPr>
            <w:r w:rsidRPr="00C60E81">
              <w:rPr>
                <w:sz w:val="14"/>
                <w:szCs w:val="14"/>
              </w:rPr>
              <w:t>Seçtiği aksesuarı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ÖRNEK ETKİNLİK 1 Şapkamın Rengi </w:t>
              <w:br/>
              <w:t>ÖRNEK ETKİNLİK 2 Ziller Bileklerimizde Sağ-Sol </w:t>
              <w:br/>
              <w:t>ÖRNEK ETKİNLİK 3 Beyaz Kelebekler Oyunu </w:t>
              <w:br/>
              <w:t>1.Dönem 2.Sınav</w:t>
            </w:r>
          </w:p>
        </w:tc>
        <w:tc>
          <w:tcPr>
            <w:tcW w:w="3260" w:type="dxa"/>
            <w:vAlign w:val="center"/>
          </w:tcPr>
          <w:p w:rsidR="00C60E81" w:rsidRPr="00C60E81" w:rsidRDefault="00C60E81" w:rsidP="00262F51">
            <w:pPr>
              <w:rPr>
                <w:sz w:val="14"/>
                <w:szCs w:val="14"/>
              </w:rPr>
            </w:pPr>
            <w:r w:rsidRPr="00C60E81">
              <w:rPr>
                <w:sz w:val="14"/>
                <w:szCs w:val="14"/>
              </w:rPr>
              <w:t>Seçtiği aksesuarı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2.4. Anadolu Masalı Kahramanına Uygun Aksesuar Hazırlama</w:t>
              <w:br/>
              <w:t>UYGULAMA 2.5. Atık Materyallerle Aksesuar Hazırlama</w:t>
            </w:r>
          </w:p>
        </w:tc>
        <w:tc>
          <w:tcPr>
            <w:tcW w:w="3260" w:type="dxa"/>
            <w:vAlign w:val="center"/>
          </w:tcPr>
          <w:p w:rsidR="00C60E81" w:rsidRPr="00C60E81" w:rsidRDefault="00C60E81" w:rsidP="00262F51">
            <w:pPr>
              <w:rPr>
                <w:sz w:val="14"/>
                <w:szCs w:val="14"/>
              </w:rPr>
            </w:pPr>
            <w:r w:rsidRPr="00C60E81">
              <w:rPr>
                <w:sz w:val="14"/>
                <w:szCs w:val="14"/>
              </w:rPr>
              <w:t>1. Dönem 2. Sınav Hazırladığı kostüm ve aksesuarlar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2.6. Farklılıklarımızla Güzeliz </w:t>
              <w:br/>
              <w:t>UYGULAMA 2.7. Hazırlanan Aksesuara Uygun Drama Çalışması</w:t>
            </w:r>
          </w:p>
        </w:tc>
        <w:tc>
          <w:tcPr>
            <w:tcW w:w="3260" w:type="dxa"/>
            <w:vAlign w:val="center"/>
          </w:tcPr>
          <w:p w:rsidR="00C60E81" w:rsidRPr="00C60E81" w:rsidRDefault="00C60E81" w:rsidP="00262F51">
            <w:pPr>
              <w:rPr>
                <w:sz w:val="14"/>
                <w:szCs w:val="14"/>
              </w:rPr>
            </w:pPr>
            <w:r w:rsidRPr="00C60E81">
              <w:rPr>
                <w:sz w:val="14"/>
                <w:szCs w:val="14"/>
              </w:rPr>
              <w:t>Hazırladığı kostüm ve aksesuarlar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2.8. Hazırlanan Aksesuara Uygun Drama Çalışması</w:t>
              <w:br/>
              <w:t>UYGULAMA 2.9. Hazırlanan Aksesuara Uygun Drama Çalışması</w:t>
            </w:r>
          </w:p>
        </w:tc>
        <w:tc>
          <w:tcPr>
            <w:tcW w:w="3260" w:type="dxa"/>
            <w:vAlign w:val="center"/>
          </w:tcPr>
          <w:p w:rsidR="00C60E81" w:rsidRPr="00C60E81" w:rsidRDefault="00C60E81" w:rsidP="00262F51">
            <w:pPr>
              <w:rPr>
                <w:sz w:val="14"/>
                <w:szCs w:val="14"/>
              </w:rPr>
            </w:pPr>
            <w:r w:rsidRPr="00C60E81">
              <w:rPr>
                <w:sz w:val="14"/>
                <w:szCs w:val="14"/>
              </w:rPr>
              <w:t>Hazırladığı kostüm ve aksesuarlar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SAHNE MAKYAJI </w:t>
              <w:br/>
              <w:t>3.1. SAHNE MAKYAJININ TANIMI VE ÖNEMİ</w:t>
              <w:br/>
              <w:t>3.2. SAHNE MAKYAJININ ÖZELLİKLERİ</w:t>
              <w:br/>
              <w:t>3.2.1. Estetik Olma</w:t>
              <w:br/>
              <w:t>3.2.2. Uygulama Yapılacak Alana Uygunluk</w:t>
              <w:br/>
              <w:t>3.2.3. Seçilen Karaktere Uygunluk 3.2.4. Seçilen Kostüme Uygunluk</w:t>
              <w:br/>
              <w:t>3.2.5. Öykünün Geçtiği Döneme Uygunluk </w:t>
              <w:br/>
              <w:t>3.3. SAHNE MAKYAJINI ETKİLEYEN FAKTÖRLER</w:t>
            </w:r>
          </w:p>
        </w:tc>
        <w:tc>
          <w:tcPr>
            <w:tcW w:w="3260" w:type="dxa"/>
            <w:vAlign w:val="center"/>
          </w:tcPr>
          <w:p w:rsidR="00C60E81" w:rsidRPr="00C60E81" w:rsidRDefault="00C60E81" w:rsidP="00262F51">
            <w:pPr>
              <w:rPr>
                <w:sz w:val="14"/>
                <w:szCs w:val="14"/>
              </w:rPr>
            </w:pPr>
            <w:r w:rsidRPr="00C60E81">
              <w:rPr>
                <w:sz w:val="14"/>
                <w:szCs w:val="14"/>
              </w:rPr>
              <w:t>Sahne makyajının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SAHNE MAKYAJININ ÇEŞİTLERİ</w:t>
              <w:br/>
              <w:t>3.4.1. Karakter Makyajı</w:t>
              <w:br/>
              <w:t>3.4.1.1. Gerçek Karakter Makyajı</w:t>
              <w:br/>
              <w:t>3.4.1.2. Hayalî Karakter Makyajı</w:t>
              <w:br/>
              <w:t>3.4.1.3. Yüz ve Vücut Boyama</w:t>
              <w:br/>
              <w:t>3.4.2. Efekt ve Plastik Makyaj</w:t>
              <w:br/>
              <w:t>3.4.3. Dijital Makyaj</w:t>
              <w:br/>
              <w:t>UYGULAMA 3.1. Sahne Makyajı Çeşitlerini Gösteren Afiş Hazırlama</w:t>
            </w:r>
          </w:p>
        </w:tc>
        <w:tc>
          <w:tcPr>
            <w:tcW w:w="3260" w:type="dxa"/>
            <w:vAlign w:val="center"/>
          </w:tcPr>
          <w:p w:rsidR="00C60E81" w:rsidRPr="00C60E81" w:rsidRDefault="00C60E81" w:rsidP="00262F51">
            <w:pPr>
              <w:rPr>
                <w:sz w:val="14"/>
                <w:szCs w:val="14"/>
              </w:rPr>
            </w:pPr>
            <w:r w:rsidRPr="00C60E81">
              <w:rPr>
                <w:sz w:val="14"/>
                <w:szCs w:val="14"/>
              </w:rPr>
              <w:t>Sahne makyajının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SAHNE MAKYAJINDA KULLANILAN MALZEMELER </w:t>
              <w:br/>
              <w:t>3.5.1. Sahne Makyajında Kullanılan Malzeme Çeşitleri</w:t>
              <w:br/>
              <w:t>UYGULAMA 3.2. Yüz Boyama Etkinliği Afiş Yarışması</w:t>
            </w:r>
          </w:p>
        </w:tc>
        <w:tc>
          <w:tcPr>
            <w:tcW w:w="3260" w:type="dxa"/>
            <w:vAlign w:val="center"/>
          </w:tcPr>
          <w:p w:rsidR="00C60E81" w:rsidRPr="00C60E81" w:rsidRDefault="00C60E81" w:rsidP="00262F51">
            <w:pPr>
              <w:rPr>
                <w:sz w:val="14"/>
                <w:szCs w:val="14"/>
              </w:rPr>
            </w:pPr>
            <w:r w:rsidRPr="00C60E81">
              <w:rPr>
                <w:sz w:val="14"/>
                <w:szCs w:val="14"/>
              </w:rPr>
              <w:t>Sahne makyajının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GÖSTERİLER İÇİN SAHNE MAKYAJI UYGULAMALARI </w:t>
              <w:br/>
              <w:t>4.1. SAHNE MAKYAJI UYGULAMALARINDA DİKKAT EDİLECEK HUSUSLAR </w:t>
              <w:br/>
              <w:t>4.1.1. Sahne Makyajı Uygulamasına Başlamadan Önce Dikkat Edilmesi Gereken Hususlar</w:t>
            </w:r>
          </w:p>
        </w:tc>
        <w:tc>
          <w:tcPr>
            <w:tcW w:w="3260" w:type="dxa"/>
            <w:vAlign w:val="center"/>
          </w:tcPr>
          <w:p w:rsidR="00C60E81" w:rsidRPr="00C60E81" w:rsidRDefault="00C60E81" w:rsidP="00262F51">
            <w:pPr>
              <w:rPr>
                <w:sz w:val="14"/>
                <w:szCs w:val="14"/>
              </w:rPr>
            </w:pPr>
            <w:r w:rsidRPr="00C60E81">
              <w:rPr>
                <w:sz w:val="14"/>
                <w:szCs w:val="14"/>
              </w:rPr>
              <w:t>Sahne makyajı uygulamada dikkat edilecek noktaları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Sahne Makyajını Uygulama Esnasında Dikkat Edilmesi Gereken Hususlar</w:t>
            </w:r>
          </w:p>
        </w:tc>
        <w:tc>
          <w:tcPr>
            <w:tcW w:w="3260" w:type="dxa"/>
            <w:vAlign w:val="center"/>
          </w:tcPr>
          <w:p w:rsidR="00C60E81" w:rsidRPr="00C60E81" w:rsidRDefault="00C60E81" w:rsidP="00262F51">
            <w:pPr>
              <w:rPr>
                <w:sz w:val="14"/>
                <w:szCs w:val="14"/>
              </w:rPr>
            </w:pPr>
            <w:r w:rsidRPr="00C60E81">
              <w:rPr>
                <w:sz w:val="14"/>
                <w:szCs w:val="14"/>
              </w:rPr>
              <w:t>Sahne makyajı uygulamada dikkat edilecek noktaları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Sahne Makyajı Uygulaması Sonrası Dikkat Edilecek Hususlar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Sahne makyajı uygulamada dikkat edilecek noktaları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SAHNE MAKYAJI UYGULAMA VE UYGULAMA AŞAMALARI</w:t>
              <w:br/>
              <w:t>4.2.1. Planlama</w:t>
              <w:br/>
              <w:t>4.2.2. Uygulama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Sahne makyajı uygulama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4.2.2.1. Makyaj Öncesinde Cildin Temizlenmesi</w:t>
              <w:br/>
              <w:t>4.2.2.2. Cildin Fondötenlenmesi</w:t>
              <w:br/>
              <w:t>4.2.2.3. Gölgelendirme ve Işıklandırma</w:t>
            </w:r>
          </w:p>
        </w:tc>
        <w:tc>
          <w:tcPr>
            <w:tcW w:w="3260" w:type="dxa"/>
            <w:vAlign w:val="center"/>
          </w:tcPr>
          <w:p w:rsidR="00C60E81" w:rsidRPr="00C60E81" w:rsidRDefault="00C60E81" w:rsidP="00262F51">
            <w:pPr>
              <w:rPr>
                <w:sz w:val="14"/>
                <w:szCs w:val="14"/>
              </w:rPr>
            </w:pPr>
            <w:r w:rsidRPr="00C60E81">
              <w:rPr>
                <w:sz w:val="14"/>
                <w:szCs w:val="14"/>
              </w:rPr>
              <w:t>Sahne makyajı uygulama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ÖRNEK TASARIM 1 Gölgelendirme ve Işıklandırma ile Yaşlandırma Makyajı</w:t>
              <w:br/>
              <w:t>4.2.2.4. Özel Malzeme ve Teknik Kullanılması</w:t>
              <w:br/>
              <w:t>4.2.2.5. Pudralama</w:t>
            </w:r>
          </w:p>
        </w:tc>
        <w:tc>
          <w:tcPr>
            <w:tcW w:w="3260" w:type="dxa"/>
            <w:vAlign w:val="center"/>
          </w:tcPr>
          <w:p w:rsidR="00C60E81" w:rsidRPr="00C60E81" w:rsidRDefault="00C60E81" w:rsidP="00262F51">
            <w:pPr>
              <w:rPr>
                <w:sz w:val="14"/>
                <w:szCs w:val="14"/>
              </w:rPr>
            </w:pPr>
            <w:r w:rsidRPr="00C60E81">
              <w:rPr>
                <w:sz w:val="14"/>
                <w:szCs w:val="14"/>
              </w:rPr>
              <w:t>Sahne makyajı uygulama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4.2.2.6. Makyaj Sonrasında Cilt Temizleme</w:t>
              <w:br/>
              <w:t>4.2.3. Değerlendirme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Sahne makyajı uygulama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YÜZ BOYAMA UYGULAMA VE UYGULAMA AŞAMALARI</w:t>
              <w:br/>
              <w:t>4.3.1. Yüz Boyama Aşamaları</w:t>
              <w:br/>
              <w:t>4.3.2. Yüz Boyama Yapılırken Dikkat Edilecek Hususlar </w:t>
              <w:br/>
              <w:t>ÖRNEK TASARIM 2 Ağustos Böceği Makyajı</w:t>
              <w:br/>
              <w:t>ÖRNEK TASARIM 3 Palyaço Yüz Boyama</w:t>
              <w:br/>
              <w:t>ÖRNEK TASARIM 4 Kelebek Yüz Boyama</w:t>
            </w:r>
          </w:p>
        </w:tc>
        <w:tc>
          <w:tcPr>
            <w:tcW w:w="3260" w:type="dxa"/>
            <w:vAlign w:val="center"/>
          </w:tcPr>
          <w:p w:rsidR="00C60E81" w:rsidRPr="00C60E81" w:rsidRDefault="00C60E81" w:rsidP="00262F51">
            <w:pPr>
              <w:rPr>
                <w:sz w:val="14"/>
                <w:szCs w:val="14"/>
              </w:rPr>
            </w:pPr>
            <w:r w:rsidRPr="00C60E81">
              <w:rPr>
                <w:sz w:val="14"/>
                <w:szCs w:val="14"/>
              </w:rPr>
              <w:t>Sahne makyajı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ÖRNEK TASARIM 5 Desenli Yüz Boyama</w:t>
              <w:br/>
              <w:t>ÖRNEK TASARIM 6 Sürüngen Yüz Boyama</w:t>
              <w:br/>
              <w:t>ÖRNEK TASARIM 7 Tilki Makyajı</w:t>
              <w:br/>
              <w:t/>
            </w:r>
          </w:p>
        </w:tc>
        <w:tc>
          <w:tcPr>
            <w:tcW w:w="3260" w:type="dxa"/>
            <w:vAlign w:val="center"/>
          </w:tcPr>
          <w:p w:rsidR="00C60E81" w:rsidRPr="00C60E81" w:rsidRDefault="00C60E81" w:rsidP="00262F51">
            <w:pPr>
              <w:rPr>
                <w:sz w:val="14"/>
                <w:szCs w:val="14"/>
              </w:rPr>
            </w:pPr>
            <w:r w:rsidRPr="00C60E81">
              <w:rPr>
                <w:sz w:val="14"/>
                <w:szCs w:val="14"/>
              </w:rPr>
              <w:t>Sahne makyajı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ÖRNEK TASARIM 8 Tavşan Yüz Boyama </w:t>
              <w:br/>
              <w:t>ÖRNEK TASARIM 9 Çiçek ve Kelebek Asimetrik Yüz Boyama</w:t>
              <w:br/>
              <w:t>ÖRNEK ETKİNLİK 1 Ağustos Böceği ile Karınca</w:t>
              <w:br/>
              <w:t>ÖRNEK ETKİNLİK 2 Masalcı Nine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Sahne makyajı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ÖRNEK ETKİNLİK 3 Penguenlerin Dünyası</w:t>
              <w:br/>
              <w:t>ÖRNEK ETKİNLİK 4 Su Döngüsü</w:t>
              <w:br/>
              <w:t>ÖRNEK ETKİNLİK 5 Horozumu Kaçırdılar</w:t>
            </w:r>
          </w:p>
        </w:tc>
        <w:tc>
          <w:tcPr>
            <w:tcW w:w="3260" w:type="dxa"/>
            <w:vAlign w:val="center"/>
          </w:tcPr>
          <w:p w:rsidR="00C60E81" w:rsidRPr="00C60E81" w:rsidRDefault="00C60E81" w:rsidP="00262F51">
            <w:pPr>
              <w:rPr>
                <w:sz w:val="14"/>
                <w:szCs w:val="14"/>
              </w:rPr>
            </w:pPr>
            <w:r w:rsidRPr="00C60E81">
              <w:rPr>
                <w:sz w:val="14"/>
                <w:szCs w:val="14"/>
              </w:rPr>
              <w:t>Sahne makyajı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ÖRNEK ETKİNLİK 6 İki İnatçı Keçi</w:t>
              <w:br/>
              <w:t>ÖRNEK ETKİNLİK 7 Astronot</w:t>
              <w:br/>
              <w:t>UYGULAMA 4.1. Yaşlandırma Makyajı Uygulaması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Sahne makyajı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4.2. Keloğlan Masalı Oluşturarak Gösteri Hazırlama </w:t>
              <w:br/>
              <w:t>UYGULAMA 4.3. Örnek Makyaj Uygulaması</w:t>
              <w:br/>
              <w:t>UYGULAMA 4.4. Hacivat ve Karagöz Gösterisi Hazırlama</w:t>
            </w:r>
          </w:p>
        </w:tc>
        <w:tc>
          <w:tcPr>
            <w:tcW w:w="3260" w:type="dxa"/>
            <w:vAlign w:val="center"/>
          </w:tcPr>
          <w:p w:rsidR="00C60E81" w:rsidRPr="00C60E81" w:rsidRDefault="00C60E81" w:rsidP="00262F51">
            <w:pPr>
              <w:rPr>
                <w:sz w:val="14"/>
                <w:szCs w:val="14"/>
              </w:rPr>
            </w:pPr>
            <w:r w:rsidRPr="00C60E81">
              <w:rPr>
                <w:sz w:val="14"/>
                <w:szCs w:val="14"/>
              </w:rPr>
              <w:t>Sahne makyajı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4.5. Dünya Çocukları</w:t>
              <w:br/>
              <w:t>UYGULAMA 4.6. Sonbahar Perisi</w:t>
            </w:r>
          </w:p>
        </w:tc>
        <w:tc>
          <w:tcPr>
            <w:tcW w:w="3260" w:type="dxa"/>
            <w:vAlign w:val="center"/>
          </w:tcPr>
          <w:p w:rsidR="00C60E81" w:rsidRPr="00C60E81" w:rsidRDefault="00C60E81" w:rsidP="00262F51">
            <w:pPr>
              <w:rPr>
                <w:sz w:val="14"/>
                <w:szCs w:val="14"/>
              </w:rPr>
            </w:pPr>
            <w:r w:rsidRPr="00C60E81">
              <w:rPr>
                <w:sz w:val="14"/>
                <w:szCs w:val="14"/>
              </w:rPr>
              <w:t>Sahne makyajı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kumaş çeşitleri iplik iğne makas mezura süsleme malzemeleri kalıplar boyalar makyaj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