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OTOMOTV ELEKTRK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çalışmasını ve sistemde yapılan kontroller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1.1. Tek nokta enjeksiyon sisteminin genel yapısı ve özellikleri                                                                             1.2. Tek nokta enjeksiyon sisteminin devre şeması ve çalışma sistemi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1.1. Klimalarda kullanılan temel tanımları ve araç klimalarının kullanım amaçları</w:t>
              <w:br/>
              <w:t>1.2. Araç klimalarının görevi genel yapısı ve çeşitleri</w:t>
              <w:br/>
              <w:t>1.3. Klima gazlarının görevi çeşitleri ve özellikleri</w:t>
              <w:br/>
              <w:t>1.4. Klima gazlarının çevreye etkileri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1.5. Klima soğutucu akışkan tüplerinde dikkat edilecek hususlar</w:t>
              <w:br/>
              <w:t>1.6. Klima servis cihazlarının görevlerini çeşitlerini ve kullanılmasında dikkat edilecek hususlar</w:t>
              <w:br/>
              <w:t>1.7. Klima sisteminin genel kontrolleri ve bakımı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2.1. Klima kompresörlerinin görevi ve çeşitleri</w:t>
              <w:br/>
              <w:t>2.2. Klima kompresörlerinin yapısı ve çalışması</w:t>
              <w:br/>
              <w:t>2.3. Klima kompresör yağının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2.4. Elektro-manyetik kavramalı kasnakların yapısını ve çalışması</w:t>
              <w:br/>
              <w:t>2.5. Klima kompresörlerinin bakım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Klima sistemi soğutucu akışkan devresi elemanlarının görevi ve yapısı</w:t>
              <w:br/>
              <w:t>3.2. Klima soğutucu akışkan devresinin çalışması</w:t>
              <w:br/>
              <w:t>3.3. Klima soğutucu akışkan devresinin arızaları kontrolleri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klima sistemi soğutucu akışkan devresi elemanlarını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4.1. Otomatik klimaların görevleri ve çeşitleri</w:t>
              <w:br/>
              <w:t>4.2. Otomatik klimaların yapısı ve parçaları</w:t>
              <w:br/>
              <w:t>4.3. Otomatik klimaların çalışması ve avantajları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4.4. Otomatik klimaların arızaları ve belirtileri</w:t>
              <w:br/>
              <w:t>4.5. Otomatik klimaların bakımı ve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Isıtma sisteminin görevi çalışması ve yapısı</w:t>
              <w:br/>
              <w:t>1.2. Isıtma sisteminin parçaları ve parçaların görevleri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Havalandırma sisteminin görevi çalışması ve yapısı</w:t>
              <w:br/>
              <w:t>2.2. Havalandırma sisteminin parçaları ve bu parçaların görevleri</w:t>
              <w:br/>
              <w:t>2.3. Havalandırma sisteminin parçalarının yapısı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görevi çalışması ve yapısı</w:t>
              <w:br/>
              <w:t>3.2. İlave kalorifer sisteminin parçaları ve bu parçaların görevleri</w:t>
              <w:br/>
              <w:t>3.3. İlave kalorifer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w:t>
              <w:br/>
              <w:t>1.2. Yağ gösterge devresini çizerek açıklama</w:t>
              <w:br/>
              <w:t>1.3. El freni gösterge devresini çizerek açıklama</w:t>
              <w:br/>
              <w:t>1.4. Şarj lambası gösterge devresini çizerek açıklama</w:t>
              <w:br/>
              <w:t>1.5. Kilometre ve devir gösterge devresini çizerek açıklama</w:t>
              <w:br/>
              <w:t>1.6. Sıcaklık gösterge devresini çizerek açıklama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1.7. Arıza uyarı lambası devresini çizerek açıklama</w:t>
              <w:br/>
              <w:t>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5.1. Airbaglerin hava yastıkları görevi ve parçaları</w:t>
              <w:br/>
              <w:t>5.2. Hava yastıklarının yapısı ve çalışması</w:t>
              <w:br/>
              <w:t>5.3. Hava yastıklarının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Airbagleri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                                                                                6.1. Emniyet kemerlerinin görevi önemi ve çeşitleri</w:t>
              <w:br/>
              <w:t>6.2. Emniyet kemerlerinin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emniyet kemerlerini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1.5. Çalışma ortam yerleri</w:t>
              <w:br/>
              <w:t>1.6. Çalışma ortamlarında bulunacak araç gereçleri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1.7. İş alanı tertip ve düzeni</w:t>
              <w:br/>
              <w:t>1.8. Bakım yöntemlerinin işlem basamakları</w:t>
              <w:br/>
              <w:t>1.9. Bakım araç gereç özellikleri</w:t>
              <w:br/>
              <w:t>1.10. Çalışma donanımları bakım onarım işlem basamakları</w:t>
              <w:br/>
              <w:t>1.11. İş planlaması işlem basamakları</w:t>
              <w:br/>
              <w:t>1.12. Bakım onarım işlemi sonuçları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br/>
              <w:t>2.3. Diyotun sağlamlık kontrolü</w:t>
              <w:br/>
              <w:t>2.4. Transistörün sağlamlık kontrolü</w:t>
              <w:br/>
              <w:t>2.5. Elektronik karttan devre elemanını değiştirme işleminde dikkat edilecek hususlar</w:t>
              <w:br/>
              <w:t>2.6. Elektronik devrenin çalışma şekline göre arıza öncelikleri</w:t>
              <w:br/>
              <w:t>2.7. Elektrik elektronik devrelerde arıza giderme yöntemleri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br/>
              <w:t>3.3. Elektronik devrelerde arıza nedenleri</w:t>
              <w:br/>
              <w:t>3.4. Elektronik devre elamanlarının değişimi sırasında dikkat edilecek hususlar</w:t>
              <w:br/>
              <w:t>3.5. Arızası giderilen devrelerin son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arıza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