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ELEKTRKL MOTORSKLETLER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 Doğru akımı DC açıklama</w:t>
              <w:br/>
              <w:t>1.2. Doğru akımın elde edilmesi</w:t>
              <w:br/>
              <w:t>1.3. Doğru akımın kullanıldığı yerler</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1.4. Ohm kanununu açıklama</w:t>
              <w:br/>
              <w:t>1.5. Ohm kanununu formülleri</w:t>
              <w:br/>
              <w:t>1.6. Ohm kanunu ile akım gerilim direnç hesaplamaları</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1.6. Paralel devre özellikleri</w:t>
              <w:br/>
              <w:t>1.7. Seri devre özellikleri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1.8. Kirşof gerilimler kanunu</w:t>
              <w:br/>
              <w:t>1.9. Kirşof gerilimler kanunu ile devre hesaplamalar </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1.10. Kirşof akımlar kanunu</w:t>
              <w:br/>
              <w:t>1.11. Kirşof akımlar kanunu ile devre hesaplamaları</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1.12. Karışık devrelerde eşdeğer direnç kol akımı ve alıcı üzerindeki gerilimlerin hesaplaması</w:t>
              <w:br/>
              <w:t>1.13. Çevre akımları yöntemi ile devre çözümleri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1.14. Bobinin doğru akımda kullanımını akım davranışı</w:t>
              <w:br/>
              <w:t>1.15. Bobinin seri paralel karışık bağlantısında endüktans hesapları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1.16. Kondansatörün doğru akımda kullanıldığı yerleri şarj deşarjını ve kapasite hesabını açıklama</w:t>
              <w:br/>
              <w:t>1.17. Kondansatörün zaman sabitesini açıklama</w:t>
              <w:br/>
              <w:t>1.18. Kondansatörlerin seri paralel karışık bağlantısında kapasite hesabı       1. DÖNEM 1. YAZILI SINAVI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2.1. Doğru akım kaynakları</w:t>
              <w:br/>
              <w:t>2.2. Kaynakların seri ve paralel bağlantı şartları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2.3. Kaynakların seri ve paralel bağlantı iç direnç ve akım hesapları</w:t>
              <w:br/>
              <w:t>2.4. Doğru akım kaynakları kullanırken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2.5. Pillerin yapısı</w:t>
              <w:br/>
              <w:t>2.6. Pillerin çeşitleri</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2.7. Pil iç direnci</w:t>
              <w:br/>
              <w:t>2.8. Pillerde elektromotor kuvvet EMK güç ve verimi </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2.9. Aküleri açıklama</w:t>
              <w:br/>
              <w:t>2.10. Akü çeşitleri</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2.11. Akü kapasitelerini açıklama                                                                                            2.12. Dinamoları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3.1. Elektromanyetizmayı açıklama</w:t>
              <w:br/>
              <w:t>3.2. Doğru akım geçen iletken etrafında oluşan manyetik alanı </w:t>
              <w:br/>
              <w:t>3.3. Doğru akım geçen bobin etrafında oluşan manyetik alanı </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3.4. İçinden akım geçen iletkenin manyetik alan içindeki durumu</w:t>
              <w:br/>
              <w:t>3.5. Manyetik alan içerisinde bulunan iletkenin hareketi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3.6. Doğru akım motorunun çeşitleri</w:t>
              <w:br/>
              <w:t>3.7. Doğru akım motorlarının temel çalışma prensibi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3.8. Doğru akım motorun devir yönü değişimi</w:t>
              <w:br/>
              <w:t>3.9. Doğru akım motorunun devir sayısı değişimi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1.1. Doğru akım motor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1.1. Doğru akım motor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1.2. Doğru akım motorlarının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1.2. Doğru akım motorlarının yapısı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1.3. Doğru akım motorlarının çalışma prensibi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1.3. Doğru akım motorlarının çalışma prensibi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4. Bağlantı yaparken kullanılan araç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1.4. Bağlantı yaparken kullanılan araç gereçler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1.5. Bağlantı şemalarını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1.5. Bağlantı şemalarını açıklama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Doğru akım motor bağlantılarını yapar.</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Doğru akım motor bağlantılarını yapar.</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Şebeke bağlantısı yapma ile ilgili işlem basamakları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2.1. Doğru akım motorlarında devir ayar yöntemleri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2.1. Doğru akım motorlarında devir ayar yöntemleri  </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2.2. Doğru akım motorlarında devir yönü değişimi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