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12. SINIF  ÇOKLU ORTAM SSTEMLER(MESEM)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MÜZİK SETLERİ</w:t>
              <w:br/>
              <w:t>1. MÜZİK SETLERİNİN AYARLARI</w:t>
              <w:br/>
              <w:t>1.1. Müzik setlerinin yapısı</w:t>
              <w:br/>
              <w:t>1.2. Amplifikatörün yapısı </w:t>
              <w:br/>
              <w:t>Demokrasinin önemi</w:t>
            </w:r>
          </w:p>
        </w:tc>
        <w:tc>
          <w:tcPr>
            <w:tcW w:w="3260" w:type="dxa"/>
            <w:vAlign w:val="center"/>
          </w:tcPr>
          <w:p w:rsidR="00C60E81" w:rsidRPr="00C60E81" w:rsidRDefault="00C60E81" w:rsidP="00262F51">
            <w:pPr>
              <w:rPr>
                <w:sz w:val="14"/>
                <w:szCs w:val="14"/>
              </w:rPr>
            </w:pPr>
            <w:r w:rsidRPr="00C60E81">
              <w:rPr>
                <w:sz w:val="14"/>
                <w:szCs w:val="14"/>
              </w:rPr>
              <w:t>A. Ayarları yaparken cihazları zedelememeye özen göstererek 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Ekolayzırın yapısı</w:t>
              <w:br/>
              <w:t>1.4. Radyo yapısı</w:t>
              <w:br/>
              <w:t>1.5. MP4 çalıcının yapısı</w:t>
            </w:r>
          </w:p>
        </w:tc>
        <w:tc>
          <w:tcPr>
            <w:tcW w:w="3260" w:type="dxa"/>
            <w:vAlign w:val="center"/>
          </w:tcPr>
          <w:p w:rsidR="00C60E81" w:rsidRPr="00C60E81" w:rsidRDefault="00C60E81" w:rsidP="00262F51">
            <w:pPr>
              <w:rPr>
                <w:sz w:val="14"/>
                <w:szCs w:val="14"/>
              </w:rPr>
            </w:pPr>
            <w:r w:rsidRPr="00C60E81">
              <w:rPr>
                <w:sz w:val="14"/>
                <w:szCs w:val="14"/>
              </w:rPr>
              <w:t>A. Ayarları yaparken cihazları zedelememeye özen göstererek 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EV SİNEMA SİSTEMLERİNİN KURULUMU</w:t>
              <w:br/>
              <w:t>2.1. Ev sinema sistemlerinin yapısı</w:t>
              <w:br/>
              <w:t>2.2. Ev sinema sistemlerinde kullanılan Amplifikatör ve Receiver</w:t>
              <w:br/>
              <w:t>2.3. Ev sinema sistemlerinde kullanılan hoparlörler</w:t>
            </w:r>
          </w:p>
        </w:tc>
        <w:tc>
          <w:tcPr>
            <w:tcW w:w="3260" w:type="dxa"/>
            <w:vAlign w:val="center"/>
          </w:tcPr>
          <w:p w:rsidR="00C60E81" w:rsidRPr="00C60E81" w:rsidRDefault="00C60E81" w:rsidP="00262F51">
            <w:pPr>
              <w:rPr>
                <w:sz w:val="14"/>
                <w:szCs w:val="14"/>
              </w:rPr>
            </w:pPr>
            <w:r w:rsidRPr="00C60E81">
              <w:rPr>
                <w:sz w:val="14"/>
                <w:szCs w:val="14"/>
              </w:rPr>
              <w:t>B. Hoparlör yerleşiminde ortamın akustiğine dikkat ederek ev sinema sistemlerinin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İleri ses sistemleri</w:t>
              <w:br/>
              <w:t>2.5. Hoparlör yerleşimi</w:t>
              <w:br/>
              <w:t>2.6. Seslendirme sistemlerinde kullanılan kablolar</w:t>
            </w:r>
          </w:p>
        </w:tc>
        <w:tc>
          <w:tcPr>
            <w:tcW w:w="3260" w:type="dxa"/>
            <w:vAlign w:val="center"/>
          </w:tcPr>
          <w:p w:rsidR="00C60E81" w:rsidRPr="00C60E81" w:rsidRDefault="00C60E81" w:rsidP="00262F51">
            <w:pPr>
              <w:rPr>
                <w:sz w:val="14"/>
                <w:szCs w:val="14"/>
              </w:rPr>
            </w:pPr>
            <w:r w:rsidRPr="00C60E81">
              <w:rPr>
                <w:sz w:val="14"/>
                <w:szCs w:val="14"/>
              </w:rPr>
              <w:t>B. Hoparlör yerleşiminde ortamın akustiğine dikkat ederek ev sinema sistemlerinin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MÜZİK SETLERİNDE ARIZA GİDERME</w:t>
              <w:br/>
              <w:t>3.1. Amplifikatör arızalarını giderme yöntemleri</w:t>
              <w:br/>
              <w:t>3.2. Ekolayzır arızalarını giderme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güvenliğine uyarak ve ESD Elektro Statik Deşarj kurallarına göre müzik setlerinde arıza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Radyo arızalarını giderme yöntemleri</w:t>
              <w:br/>
              <w:t>3.4. MP4 çalıcı arızalarını giderme yöntemleri</w:t>
              <w:br/>
              <w:t>3.5. Ev sinema sistemlerinin arızalarını giderme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güvenliğine uyarak ve ESD Elektro Statik Deşarj kurallarına göre müzik setlerinde arıza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DVD-BLUERAY PLAYER</w:t>
              <w:br/>
              <w:t>1.DVD PLAYERIN YAPISI</w:t>
              <w:br/>
              <w:t>1.1.DVD Diskin Yapısı</w:t>
              <w:br/>
              <w:t>1.2.DVD Disk Formatları</w:t>
              <w:br/>
              <w:t>1.3.Mekanik Yapısı</w:t>
              <w:br/>
              <w:t>1.3.1.Sürücü motoru</w:t>
              <w:br/>
              <w:t>1.3.1.1.Dc motorlar</w:t>
              <w:br/>
              <w:t>1.3.1.2.Step motorlar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ayarları yapılan elemanları ve bağlantıları yaparken kabloları zedelememeye özen göstererek 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1.3.2.Lazer ve lens sistemi</w:t>
              <w:br/>
              <w:t>1.3.3.Tracking izleme sistemi</w:t>
              <w:br/>
              <w:t>1.4.Elektronik Yapısı</w:t>
              <w:br/>
              <w:t>1.4.1.Besleme katı</w:t>
              <w:br/>
              <w:t>1.4.2.Ana kart</w:t>
              <w:br/>
              <w:t>1.5.DVD Player Giriş Çıkış Bağlantı Noktaları </w:t>
              <w:br/>
              <w:t>1.Dönem 1.Sınav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ayarları yapılan elemanları ve bağlantıları yaparken kabloları zedelememeye özen göstererek 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2.BLUERAY PLAYERIN YAPISI</w:t>
              <w:br/>
              <w:t>2.1.BLUERAY Diskin Yapısı</w:t>
              <w:br/>
              <w:t>2.2.BLUERAY Disk Formatları</w:t>
              <w:br/>
              <w:t>2.3.Mekanik Yapısı</w:t>
              <w:br/>
              <w:t>2.3.1.Sürücü motoru</w:t>
              <w:br/>
              <w:t>2.3.1.1.Dc motorlar</w:t>
              <w:br/>
              <w:t>2.3.1.2.Step motorlar</w:t>
              <w:br/>
              <w:t>2.3.2.Lazer ve lens sistemi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tedbirleri doğrultusunda ayarları yapılan elemanları ve bağlantıları yaparken kabloları zedelememeye özen göstererek BLUE-RAY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2.3.3.Tracking izleme sistemi</w:t>
              <w:br/>
              <w:t>2.4.Elektronik Yapısı</w:t>
              <w:br/>
              <w:t>2.4.1.Besleme katı</w:t>
              <w:br/>
              <w:t>2.4.2.Ana kart</w:t>
              <w:br/>
              <w:t>2.5.BLUERAY Player Giriş Çıkış Bağlantı Noktaları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ayarları yapılan elemanları ve bağlantıları yaparken kabloları zedelememeye özen göstererek BLUE-RAY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3.DVD-BLUERAY PLAYER ARIZALARI</w:t>
              <w:br/>
              <w:t>3.1. DVD ve BLUE-RAY playerların mekanik arızalarını giderme yöntemleri</w:t>
              <w:br/>
              <w:t>3.2. Sürücü motor arızalarını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lens temizliğinde lensi zedelememeye ve ESD Elektro Statik Deşarj kurallarına dikkat ederek DVD BLUE-RAY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Lazer ve lens sistemi giderme yöntemleri</w:t>
              <w:br/>
              <w:t>3.4. Tracking izleme sistemini giderme yöntemleri</w:t>
              <w:br/>
              <w:t>3.5. Ana kart arıza giderme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lens temizliğinde lensi zedelememeye ve ESD Elektro Statik Deşarj kurallarına dikkat ederek DVD BLUE-RAY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PROJEKSİYON CİHAZI</w:t>
              <w:br/>
              <w:t>1.PROJEKSİYON CİHAZI</w:t>
              <w:br/>
              <w:t>1.1.Yapısı</w:t>
              <w:br/>
              <w:t>1.2.Çalışma Prensibi</w:t>
              <w:br/>
              <w:t>1.3.Özellikleri </w:t>
              <w:br/>
              <w:t>1.3.1.Parlaklık</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1.3.2.Kontrast oranı</w:t>
              <w:br/>
              <w:t>1.3.3.Desteklediği kaynaklar girişler ve çıkışlar</w:t>
              <w:br/>
              <w:t>1.3.4.Fan gürültüsü </w:t>
              <w:br/>
              <w:t>1.3.5.Ampul ömrü</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1.4.Projeksiyon Cihazının Kurulumunu Yapmak</w:t>
              <w:br/>
              <w:t>1.4.1.Elektriksel bağlantılarını yapmak</w:t>
              <w:br/>
              <w:t>1.4.2.Bilgisayar bağlantılarını yapmak</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1.5.Projeksiyon Cihazının Ayarlarını Yapmak</w:t>
              <w:br/>
              <w:t>1.5.1.Menü ayarlarını yapmak</w:t>
              <w:br/>
              <w:t>1.5.2.Görüntü ayarlarını yapmak</w:t>
              <w:br/>
              <w:t>1.6. LED projeksiyon cihazlarının çalışma prensibi </w:t>
              <w:br/>
              <w:t>1.Dönem 2.Sınav</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PROJEKSİYON CİHAZI ARIZALARI</w:t>
              <w:br/>
              <w:t>2.1. Projeksiyonların ampul arızaları</w:t>
              <w:br/>
              <w:t>2.2. LCD projeksiyon cihazlarının arızaları</w:t>
            </w:r>
          </w:p>
        </w:tc>
        <w:tc>
          <w:tcPr>
            <w:tcW w:w="3260" w:type="dxa"/>
            <w:vAlign w:val="center"/>
          </w:tcPr>
          <w:p w:rsidR="00C60E81" w:rsidRPr="00C60E81" w:rsidRDefault="00C60E81" w:rsidP="00262F51">
            <w:pPr>
              <w:rPr>
                <w:sz w:val="14"/>
                <w:szCs w:val="14"/>
              </w:rPr>
            </w:pPr>
            <w:r w:rsidRPr="00C60E81">
              <w:rPr>
                <w:sz w:val="14"/>
                <w:szCs w:val="14"/>
              </w:rPr>
              <w:t>1. Dönem 2. Sınav B. Ampulü değiştirmeden önce soğumasını beklemeye ve projeksiyon filtre temizliğine dikkat ederek projeksiyon cihazı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DLP projeksiyon cihazlarının arızaları</w:t>
              <w:br/>
              <w:t>2.4. Projeksiyonların anakart arızaları</w:t>
              <w:br/>
              <w:t>2.5. LED projeksiyon cihazlarının arızaları</w:t>
            </w:r>
          </w:p>
        </w:tc>
        <w:tc>
          <w:tcPr>
            <w:tcW w:w="3260" w:type="dxa"/>
            <w:vAlign w:val="center"/>
          </w:tcPr>
          <w:p w:rsidR="00C60E81" w:rsidRPr="00C60E81" w:rsidRDefault="00C60E81" w:rsidP="00262F51">
            <w:pPr>
              <w:rPr>
                <w:sz w:val="14"/>
                <w:szCs w:val="14"/>
              </w:rPr>
            </w:pPr>
            <w:r w:rsidRPr="00C60E81">
              <w:rPr>
                <w:sz w:val="14"/>
                <w:szCs w:val="14"/>
              </w:rPr>
              <w:t>B. Ampulü değiştirmeden önce soğumasını beklemeye ve projeksiyon filtre temizliğine dikkat ederek projeksiyon cihazı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KAMERALAR</w:t>
              <w:br/>
              <w:t>1.KAMERALARIN BÖLÜMLERİ VE AYARLARI</w:t>
              <w:br/>
              <w:t>1.1.Mekanik Yapıları</w:t>
              <w:br/>
              <w:t>1.2.Kamera Ünitesi</w:t>
              <w:br/>
              <w:t>1.2.1.Ccd charge coupled device </w:t>
              <w:br/>
              <w:t>1.2.2.Objektifler</w:t>
              <w:br/>
              <w:t>1.2.2.1.Geniş açılı objektifler</w:t>
              <w:br/>
              <w:t>1.2.2.2.Tele objektifler</w:t>
              <w:br/>
              <w:t>1.2.2.3.Zoom objektifler</w:t>
              <w:br/>
              <w:t>1.2.3.Motorlar</w:t>
              <w:br/>
              <w:t>1.2.3.1.Zoom motoru</w:t>
            </w:r>
          </w:p>
        </w:tc>
        <w:tc>
          <w:tcPr>
            <w:tcW w:w="3260" w:type="dxa"/>
            <w:vAlign w:val="center"/>
          </w:tcPr>
          <w:p w:rsidR="00C60E81" w:rsidRPr="00C60E81" w:rsidRDefault="00C60E81" w:rsidP="00262F51">
            <w:pPr>
              <w:rPr>
                <w:sz w:val="14"/>
                <w:szCs w:val="14"/>
              </w:rPr>
            </w:pPr>
            <w:r w:rsidRPr="00C60E81">
              <w:rPr>
                <w:sz w:val="14"/>
                <w:szCs w:val="14"/>
              </w:rPr>
              <w:t>A. Kameranın çekim yapacağı yere göre en uygun objektif seçimini yaparak kamera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1.2.3.2.Focus motoru</w:t>
              <w:br/>
              <w:t>1.2.3.3.İris arpeaturemotoru</w:t>
              <w:br/>
              <w:t>1.3.Vizör</w:t>
              <w:br/>
              <w:t>1.4.VCR Ünitesi</w:t>
              <w:br/>
              <w:t>1.5.LCD Screen LCD Ekran</w:t>
              <w:br/>
              <w:t>1.6.Kayıt Formatları</w:t>
              <w:br/>
              <w:t>1.6.1.Analog kayıt formatları</w:t>
              <w:br/>
              <w:t>1.6.2.Dijital kayıt formatları</w:t>
              <w:br/>
              <w:t>1.7.Batarya</w:t>
              <w:br/>
              <w:t>1.7.1.Batarya kızağı</w:t>
            </w:r>
          </w:p>
        </w:tc>
        <w:tc>
          <w:tcPr>
            <w:tcW w:w="3260" w:type="dxa"/>
            <w:vAlign w:val="center"/>
          </w:tcPr>
          <w:p w:rsidR="00C60E81" w:rsidRPr="00C60E81" w:rsidRDefault="00C60E81" w:rsidP="00262F51">
            <w:pPr>
              <w:rPr>
                <w:sz w:val="14"/>
                <w:szCs w:val="14"/>
              </w:rPr>
            </w:pPr>
            <w:r w:rsidRPr="00C60E81">
              <w:rPr>
                <w:sz w:val="14"/>
                <w:szCs w:val="14"/>
              </w:rPr>
              <w:t>A. Kameranın çekim yapacağı yere göre en uygun objektif seçimini yaparak kamera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1.7.2.Bataryaların avantaj ve devavantajları</w:t>
              <w:br/>
              <w:t>1.7.3.Şarjlı aküler</w:t>
              <w:br/>
              <w:t>1.7.3.1.Akü şarj cihazı</w:t>
              <w:br/>
              <w:t>1.8.Zoom Mekanizması</w:t>
              <w:br/>
              <w:t>1.8.1.Optik zoom</w:t>
              <w:br/>
              <w:t>1.8.2.Dijital zoom</w:t>
              <w:br/>
              <w:t>1.9.Kameraların Genel Ayarları</w:t>
            </w:r>
          </w:p>
        </w:tc>
        <w:tc>
          <w:tcPr>
            <w:tcW w:w="3260" w:type="dxa"/>
            <w:vAlign w:val="center"/>
          </w:tcPr>
          <w:p w:rsidR="00C60E81" w:rsidRPr="00C60E81" w:rsidRDefault="00C60E81" w:rsidP="00262F51">
            <w:pPr>
              <w:rPr>
                <w:sz w:val="14"/>
                <w:szCs w:val="14"/>
              </w:rPr>
            </w:pPr>
            <w:r w:rsidRPr="00C60E81">
              <w:rPr>
                <w:sz w:val="14"/>
                <w:szCs w:val="14"/>
              </w:rPr>
              <w:t>A. Kameranın çekim yapacağı yere göre en uygun objektif seçimini yaparak kamera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2.KAMERA BAKIMLARI VE TEMEL ARIZALARI</w:t>
              <w:br/>
              <w:t>2.1. Kameraların Bakımları</w:t>
              <w:br/>
              <w:t>2.1.1.Bakım için kullanılan araç ve gereçler</w:t>
              <w:br/>
              <w:t>2.2.Mekanik Arızaları</w:t>
              <w:br/>
              <w:t>2.3.Elektronik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kamera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SIVI KRİSTAL GÖSTERGE LCD TV</w:t>
              <w:br/>
              <w:t>1.LİKİT KRİSTAL EKRANLARIN YAPISI VE ÇALIŞMASI</w:t>
              <w:br/>
              <w:t>1.1. LCDnin yapısı</w:t>
              <w:br/>
              <w:t>1.2. LCDnin çalışması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Çözünürlük </w:t>
              <w:br/>
              <w:t>1.4. Parlaklık</w:t>
              <w:br/>
              <w:t>1.5. Kontrast</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Tepki süresi</w:t>
              <w:br/>
              <w:t>1.7. Görüş açısı</w:t>
              <w:br/>
              <w:t>1.8. Piksel sıklığı</w:t>
              <w:br/>
              <w:t>1.9. Renk derinliğ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LCD ekran tipleri</w:t>
              <w:br/>
              <w:t>1.11. LCD TVnin blok şeması</w:t>
              <w:br/>
              <w:t>1.12. LCD TVnin avantaj ve dezavantajları</w:t>
              <w:br/>
              <w:t>1.13. LCD TVnin bağlantıları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2.LCD TV ARIZALARININ GİDERİLMESİ</w:t>
              <w:br/>
              <w:t>2.1. LCD TVnin arıza tespit metotları</w:t>
              <w:br/>
              <w:t>2.2. Besleme arızaları</w:t>
              <w:br/>
              <w:t>2.3. Video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LCD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Ses arızaları</w:t>
              <w:br/>
              <w:t>2.5. Arızalı elemanların sökülüp takılması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LCD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PLAZMA TV</w:t>
              <w:br/>
              <w:t>1.PLAZMA TVLER</w:t>
              <w:br/>
              <w:t>1.1.Plazma Ekranların Yapısı</w:t>
              <w:br/>
              <w:t>1.1.1.Plazma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Plazma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1.1.2.Çözünürlük</w:t>
              <w:br/>
              <w:t>1.2.Çalışma Prensibi</w:t>
              <w:br/>
              <w:t>1.3.Plazma TV Blok Şeması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Plazma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1.3.1.Plazma tv çalışma prensibi</w:t>
              <w:br/>
              <w:t>1.4.Plazma TV Besleme Katı</w:t>
              <w:br/>
              <w:t>1.5.Plazma TV Giriş-Çıkış Bağlantı Noktaları</w:t>
              <w:br/>
              <w:t>1.6. Plazma TVnin avantaj ve dezavantajları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Plazma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2.PLAZMA TV ARIZALARI</w:t>
              <w:br/>
              <w:t>2.1. Plazma TVnin arıza tespit metotları</w:t>
              <w:br/>
              <w:t>2.2. Plazma TVnin besleme katı arızaları</w:t>
              <w:br/>
              <w:t>2.3. Plazma TVnin video katı arızaları</w:t>
              <w:br/>
              <w:t>2.4. Plazma TVnin Ses katı arızaları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Plazma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LED TV</w:t>
              <w:br/>
              <w:t>1.LED EKRANLARIN YAPISI VE ÇALIŞMASI</w:t>
              <w:br/>
              <w:t>1.1.TV lerde Kullanılan LEDin Yapısı</w:t>
              <w:br/>
              <w:t>1.2.LED Ekranın Çalışması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LED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1.3.LED Ekran Çeşitleri</w:t>
              <w:br/>
              <w:t>1.4.LED TV Blok Şeması</w:t>
              <w:br/>
              <w:t>1.5.LED TV Çalışma Prensibi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Bağlantı noktalarını yaparken konnektör tipine ve kabloları zedelememeye dikkat ederek LED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1.6.LED TV nin Avantaj ve Dezavantajları</w:t>
              <w:br/>
              <w:t>1.7.LED TV Besleme Katı</w:t>
              <w:br/>
              <w:t>1.8.LED TV Giriş-Çıkış Bağlantı Noktaları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LED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2.LED TV ARIZALARININ GİDERİLMESİ</w:t>
              <w:br/>
              <w:t>2.1. LED TVnin arıza tespit metotları</w:t>
              <w:br/>
              <w:t>2.2. Besleme arızaları</w:t>
              <w:br/>
              <w:t>2.3. Video arızaları</w:t>
              <w:br/>
              <w:t>2.4. Ses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LED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MÜZİK SETLERİ</w:t>
              <w:br/>
              <w:t>1. MÜZİK SETLERİNİN AYARLARI</w:t>
              <w:br/>
              <w:t>1.1. Müzik setlerinin yapısı</w:t>
              <w:br/>
              <w:t>1.2. Amplifikatörün yapısı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