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(MESEM) ALANI 9. SINIF  BLşM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sağlığı ve güvenliği çalışanların yasal hak ve sorumlulukları Demokrasinin önemiCavid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İş sağlığı ve güvenliği çalışanların yasal hak ve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İşkazalarından doğabilecek hukuki sonuçlar</w:t>
            </w:r>
          </w:p>
        </w:tc>
        <w:tc>
          <w:tcPr>
            <w:tcW w:w="3260" w:type="dxa"/>
            <w:vAlign w:val="center"/>
          </w:tcPr>
          <w:p w:rsidR="00C60E81" w:rsidRPr="00C60E81" w:rsidRDefault="00C60E81" w:rsidP="00262F51">
            <w:pPr>
              <w:rPr>
                <w:sz w:val="14"/>
                <w:szCs w:val="14"/>
              </w:rPr>
            </w:pPr>
            <w:r w:rsidRPr="00C60E81">
              <w:rPr>
                <w:sz w:val="14"/>
                <w:szCs w:val="14"/>
              </w:rPr>
              <w:t>İş kazalarından doğabilecek hukuki sonuçları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Meslek hastalıkları ve meslek hastalıklardan korunma yöntemleri.</w:t>
              <w:br/>
              <w:t/>
            </w:r>
          </w:p>
        </w:tc>
        <w:tc>
          <w:tcPr>
            <w:tcW w:w="3260" w:type="dxa"/>
            <w:vAlign w:val="center"/>
          </w:tcPr>
          <w:p w:rsidR="00C60E81" w:rsidRPr="00C60E81" w:rsidRDefault="00C60E81" w:rsidP="00262F51">
            <w:pPr>
              <w:rPr>
                <w:sz w:val="14"/>
                <w:szCs w:val="14"/>
              </w:rPr>
            </w:pPr>
            <w:r w:rsidRPr="00C60E81">
              <w:rPr>
                <w:sz w:val="14"/>
                <w:szCs w:val="14"/>
              </w:rPr>
              <w:t>Meslek hastalıkları ve meslek hastalıklardan korunma yöntemleriniaçıklar.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yerinde oluşabilecek iş kazalarına karşı kişisel ve genel güvenlik</w:t>
              <w:br/>
              <w:t>tedbirleri.</w:t>
            </w:r>
          </w:p>
        </w:tc>
        <w:tc>
          <w:tcPr>
            <w:tcW w:w="3260" w:type="dxa"/>
            <w:vAlign w:val="center"/>
          </w:tcPr>
          <w:p w:rsidR="00C60E81" w:rsidRPr="00C60E81" w:rsidRDefault="00C60E81" w:rsidP="00262F51">
            <w:pPr>
              <w:rPr>
                <w:sz w:val="14"/>
                <w:szCs w:val="14"/>
              </w:rPr>
            </w:pPr>
            <w:r w:rsidRPr="00C60E81">
              <w:rPr>
                <w:sz w:val="14"/>
                <w:szCs w:val="14"/>
              </w:rPr>
              <w:t>İş yerinde oluşabilecek iş kazalarına karşı kişisel ve genel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Etik ve bilişim etiği</w:t>
            </w:r>
          </w:p>
        </w:tc>
        <w:tc>
          <w:tcPr>
            <w:tcW w:w="3260" w:type="dxa"/>
            <w:vAlign w:val="center"/>
          </w:tcPr>
          <w:p w:rsidR="00C60E81" w:rsidRPr="00C60E81" w:rsidRDefault="00C60E81" w:rsidP="00262F51">
            <w:pPr>
              <w:rPr>
                <w:sz w:val="14"/>
                <w:szCs w:val="14"/>
              </w:rPr>
            </w:pPr>
            <w:r w:rsidRPr="00C60E81">
              <w:rPr>
                <w:sz w:val="14"/>
                <w:szCs w:val="14"/>
              </w:rPr>
              <w:t>Etik ve bilişim etiği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Etik ve bilişim etiği</w:t>
            </w:r>
          </w:p>
        </w:tc>
        <w:tc>
          <w:tcPr>
            <w:tcW w:w="3260" w:type="dxa"/>
            <w:vAlign w:val="center"/>
          </w:tcPr>
          <w:p w:rsidR="00C60E81" w:rsidRPr="00C60E81" w:rsidRDefault="00C60E81" w:rsidP="00262F51">
            <w:pPr>
              <w:rPr>
                <w:sz w:val="14"/>
                <w:szCs w:val="14"/>
              </w:rPr>
            </w:pPr>
            <w:r w:rsidRPr="00C60E81">
              <w:rPr>
                <w:sz w:val="14"/>
                <w:szCs w:val="14"/>
              </w:rPr>
              <w:t>Etik ve bilişim etiği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güvenliği yönetimi</w:t>
            </w:r>
          </w:p>
        </w:tc>
        <w:tc>
          <w:tcPr>
            <w:tcW w:w="3260" w:type="dxa"/>
            <w:vAlign w:val="center"/>
          </w:tcPr>
          <w:p w:rsidR="00C60E81" w:rsidRPr="00C60E81" w:rsidRDefault="00C60E81" w:rsidP="00262F51">
            <w:pPr>
              <w:rPr>
                <w:sz w:val="14"/>
                <w:szCs w:val="14"/>
              </w:rPr>
            </w:pPr>
            <w:r w:rsidRPr="00C60E81">
              <w:rPr>
                <w:sz w:val="14"/>
                <w:szCs w:val="14"/>
              </w:rPr>
              <w:t>Bilgi güvenliği yönetimi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güvenlik prensipleri</w:t>
            </w:r>
          </w:p>
        </w:tc>
        <w:tc>
          <w:tcPr>
            <w:tcW w:w="3260" w:type="dxa"/>
            <w:vAlign w:val="center"/>
          </w:tcPr>
          <w:p w:rsidR="00C60E81" w:rsidRPr="00C60E81" w:rsidRDefault="00C60E81" w:rsidP="00262F51">
            <w:pPr>
              <w:rPr>
                <w:sz w:val="14"/>
                <w:szCs w:val="14"/>
              </w:rPr>
            </w:pPr>
            <w:r w:rsidRPr="00C60E81">
              <w:rPr>
                <w:sz w:val="14"/>
                <w:szCs w:val="14"/>
              </w:rPr>
              <w:t>Temel güvenlik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Fikrî mülkiyet hakkı</w:t>
            </w:r>
          </w:p>
        </w:tc>
        <w:tc>
          <w:tcPr>
            <w:tcW w:w="3260" w:type="dxa"/>
            <w:vAlign w:val="center"/>
          </w:tcPr>
          <w:p w:rsidR="00C60E81" w:rsidRPr="00C60E81" w:rsidRDefault="00C60E81" w:rsidP="00262F51">
            <w:pPr>
              <w:rPr>
                <w:sz w:val="14"/>
                <w:szCs w:val="14"/>
              </w:rPr>
            </w:pPr>
            <w:r w:rsidRPr="00C60E81">
              <w:rPr>
                <w:sz w:val="14"/>
                <w:szCs w:val="14"/>
              </w:rPr>
              <w:t>1. Dönem 1. Sınav Fikrî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Fikrî mülkiyet hakkı</w:t>
            </w:r>
          </w:p>
        </w:tc>
        <w:tc>
          <w:tcPr>
            <w:tcW w:w="3260" w:type="dxa"/>
            <w:vAlign w:val="center"/>
          </w:tcPr>
          <w:p w:rsidR="00C60E81" w:rsidRPr="00C60E81" w:rsidRDefault="00C60E81" w:rsidP="00262F51">
            <w:pPr>
              <w:rPr>
                <w:sz w:val="14"/>
                <w:szCs w:val="14"/>
              </w:rPr>
            </w:pPr>
            <w:r w:rsidRPr="00C60E81">
              <w:rPr>
                <w:sz w:val="14"/>
                <w:szCs w:val="14"/>
              </w:rPr>
              <w:t>Fikrî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yaşam ve bağımlılıklara karşı alınacak tedbirler</w:t>
            </w:r>
          </w:p>
        </w:tc>
        <w:tc>
          <w:tcPr>
            <w:tcW w:w="3260" w:type="dxa"/>
            <w:vAlign w:val="center"/>
          </w:tcPr>
          <w:p w:rsidR="00C60E81" w:rsidRPr="00C60E81" w:rsidRDefault="00C60E81" w:rsidP="00262F51">
            <w:pPr>
              <w:rPr>
                <w:sz w:val="14"/>
                <w:szCs w:val="14"/>
              </w:rPr>
            </w:pPr>
            <w:r w:rsidRPr="00C60E81">
              <w:rPr>
                <w:sz w:val="14"/>
                <w:szCs w:val="14"/>
              </w:rPr>
              <w:t>Dijital yaşam ve bağımlılıklara karşı alınacak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yaşam ve bağımlılıklara karşı alınacak tedbirler</w:t>
            </w:r>
          </w:p>
        </w:tc>
        <w:tc>
          <w:tcPr>
            <w:tcW w:w="3260" w:type="dxa"/>
            <w:vAlign w:val="center"/>
          </w:tcPr>
          <w:p w:rsidR="00C60E81" w:rsidRPr="00C60E81" w:rsidRDefault="00C60E81" w:rsidP="00262F51">
            <w:pPr>
              <w:rPr>
                <w:sz w:val="14"/>
                <w:szCs w:val="14"/>
              </w:rPr>
            </w:pPr>
            <w:r w:rsidRPr="00C60E81">
              <w:rPr>
                <w:sz w:val="14"/>
                <w:szCs w:val="14"/>
              </w:rPr>
              <w:t>Dijital yaşam ve bağımlılıklara karşı alınacak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medyayı kullanımı</w:t>
            </w:r>
          </w:p>
        </w:tc>
        <w:tc>
          <w:tcPr>
            <w:tcW w:w="3260" w:type="dxa"/>
            <w:vAlign w:val="center"/>
          </w:tcPr>
          <w:p w:rsidR="00C60E81" w:rsidRPr="00C60E81" w:rsidRDefault="00C60E81" w:rsidP="00262F51">
            <w:pPr>
              <w:rPr>
                <w:sz w:val="14"/>
                <w:szCs w:val="14"/>
              </w:rPr>
            </w:pPr>
            <w:r w:rsidRPr="00C60E81">
              <w:rPr>
                <w:sz w:val="14"/>
                <w:szCs w:val="14"/>
              </w:rPr>
              <w:t>Sosyal medyayı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medyayı kullanımı</w:t>
            </w:r>
          </w:p>
        </w:tc>
        <w:tc>
          <w:tcPr>
            <w:tcW w:w="3260" w:type="dxa"/>
            <w:vAlign w:val="center"/>
          </w:tcPr>
          <w:p w:rsidR="00C60E81" w:rsidRPr="00C60E81" w:rsidRDefault="00C60E81" w:rsidP="00262F51">
            <w:pPr>
              <w:rPr>
                <w:sz w:val="14"/>
                <w:szCs w:val="14"/>
              </w:rPr>
            </w:pPr>
            <w:r w:rsidRPr="00C60E81">
              <w:rPr>
                <w:sz w:val="14"/>
                <w:szCs w:val="14"/>
              </w:rPr>
              <w:t>Sosyal medyayı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zorbalıkla ilgili tedbirler</w:t>
            </w:r>
          </w:p>
        </w:tc>
        <w:tc>
          <w:tcPr>
            <w:tcW w:w="3260" w:type="dxa"/>
            <w:vAlign w:val="center"/>
          </w:tcPr>
          <w:p w:rsidR="00C60E81" w:rsidRPr="00C60E81" w:rsidRDefault="00C60E81" w:rsidP="00262F51">
            <w:pPr>
              <w:rPr>
                <w:sz w:val="14"/>
                <w:szCs w:val="14"/>
              </w:rPr>
            </w:pPr>
            <w:r w:rsidRPr="00C60E81">
              <w:rPr>
                <w:sz w:val="14"/>
                <w:szCs w:val="14"/>
              </w:rPr>
              <w:t>Siber zorbalıkla ilgili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zorbalıkla ilgili tedbirler</w:t>
            </w:r>
          </w:p>
        </w:tc>
        <w:tc>
          <w:tcPr>
            <w:tcW w:w="3260" w:type="dxa"/>
            <w:vAlign w:val="center"/>
          </w:tcPr>
          <w:p w:rsidR="00C60E81" w:rsidRPr="00C60E81" w:rsidRDefault="00C60E81" w:rsidP="00262F51">
            <w:pPr>
              <w:rPr>
                <w:sz w:val="14"/>
                <w:szCs w:val="14"/>
              </w:rPr>
            </w:pPr>
            <w:r w:rsidRPr="00C60E81">
              <w:rPr>
                <w:sz w:val="14"/>
                <w:szCs w:val="14"/>
              </w:rPr>
              <w:t>Siber zorbalıkla ilgili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sistemleri ve bileşenleri</w:t>
            </w:r>
          </w:p>
        </w:tc>
        <w:tc>
          <w:tcPr>
            <w:tcW w:w="3260" w:type="dxa"/>
            <w:vAlign w:val="center"/>
          </w:tcPr>
          <w:p w:rsidR="00C60E81" w:rsidRPr="00C60E81" w:rsidRDefault="00C60E81" w:rsidP="00262F51">
            <w:pPr>
              <w:rPr>
                <w:sz w:val="14"/>
                <w:szCs w:val="14"/>
              </w:rPr>
            </w:pPr>
            <w:r w:rsidRPr="00C60E81">
              <w:rPr>
                <w:sz w:val="14"/>
                <w:szCs w:val="14"/>
              </w:rPr>
              <w:t>1. Dönem 2. Sınav Kurumsal bilişim sistemleri ve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sistemleri ve bileşenleri</w:t>
            </w:r>
          </w:p>
        </w:tc>
        <w:tc>
          <w:tcPr>
            <w:tcW w:w="3260" w:type="dxa"/>
            <w:vAlign w:val="center"/>
          </w:tcPr>
          <w:p w:rsidR="00C60E81" w:rsidRPr="00C60E81" w:rsidRDefault="00C60E81" w:rsidP="00262F51">
            <w:pPr>
              <w:rPr>
                <w:sz w:val="14"/>
                <w:szCs w:val="14"/>
              </w:rPr>
            </w:pPr>
            <w:r w:rsidRPr="00C60E81">
              <w:rPr>
                <w:sz w:val="14"/>
                <w:szCs w:val="14"/>
              </w:rPr>
              <w:t>Kurumsal bilişim sistemleri ve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altyapısı</w:t>
            </w:r>
          </w:p>
        </w:tc>
        <w:tc>
          <w:tcPr>
            <w:tcW w:w="3260" w:type="dxa"/>
            <w:vAlign w:val="center"/>
          </w:tcPr>
          <w:p w:rsidR="00C60E81" w:rsidRPr="00C60E81" w:rsidRDefault="00C60E81" w:rsidP="00262F51">
            <w:pPr>
              <w:rPr>
                <w:sz w:val="14"/>
                <w:szCs w:val="14"/>
              </w:rPr>
            </w:pPr>
            <w:r w:rsidRPr="00C60E81">
              <w:rPr>
                <w:sz w:val="14"/>
                <w:szCs w:val="14"/>
              </w:rPr>
              <w:t>Kurumsal bilişim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altyapısı</w:t>
            </w:r>
          </w:p>
        </w:tc>
        <w:tc>
          <w:tcPr>
            <w:tcW w:w="3260" w:type="dxa"/>
            <w:vAlign w:val="center"/>
          </w:tcPr>
          <w:p w:rsidR="00C60E81" w:rsidRPr="00C60E81" w:rsidRDefault="00C60E81" w:rsidP="00262F51">
            <w:pPr>
              <w:rPr>
                <w:sz w:val="14"/>
                <w:szCs w:val="14"/>
              </w:rPr>
            </w:pPr>
            <w:r w:rsidRPr="00C60E81">
              <w:rPr>
                <w:sz w:val="14"/>
                <w:szCs w:val="14"/>
              </w:rPr>
              <w:t>Kurumsal bilişim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Sanayi devrimleri</w:t>
            </w:r>
          </w:p>
        </w:tc>
        <w:tc>
          <w:tcPr>
            <w:tcW w:w="3260" w:type="dxa"/>
            <w:vAlign w:val="center"/>
          </w:tcPr>
          <w:p w:rsidR="00C60E81" w:rsidRPr="00C60E81" w:rsidRDefault="00C60E81" w:rsidP="00262F51">
            <w:pPr>
              <w:rPr>
                <w:sz w:val="14"/>
                <w:szCs w:val="14"/>
              </w:rPr>
            </w:pPr>
            <w:r w:rsidRPr="00C60E81">
              <w:rPr>
                <w:sz w:val="14"/>
                <w:szCs w:val="14"/>
              </w:rPr>
              <w:t>Sanayi devrimlerini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dönüşüm kavramları</w:t>
            </w:r>
          </w:p>
        </w:tc>
        <w:tc>
          <w:tcPr>
            <w:tcW w:w="3260" w:type="dxa"/>
            <w:vAlign w:val="center"/>
          </w:tcPr>
          <w:p w:rsidR="00C60E81" w:rsidRPr="00C60E81" w:rsidRDefault="00C60E81" w:rsidP="00262F51">
            <w:pPr>
              <w:rPr>
                <w:sz w:val="14"/>
                <w:szCs w:val="14"/>
              </w:rPr>
            </w:pPr>
            <w:r w:rsidRPr="00C60E81">
              <w:rPr>
                <w:sz w:val="14"/>
                <w:szCs w:val="14"/>
              </w:rPr>
              <w:t>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dönüşüm kavramları</w:t>
            </w:r>
          </w:p>
        </w:tc>
        <w:tc>
          <w:tcPr>
            <w:tcW w:w="3260" w:type="dxa"/>
            <w:vAlign w:val="center"/>
          </w:tcPr>
          <w:p w:rsidR="00C60E81" w:rsidRPr="00C60E81" w:rsidRDefault="00C60E81" w:rsidP="00262F51">
            <w:pPr>
              <w:rPr>
                <w:sz w:val="14"/>
                <w:szCs w:val="14"/>
              </w:rPr>
            </w:pPr>
            <w:r w:rsidRPr="00C60E81">
              <w:rPr>
                <w:sz w:val="14"/>
                <w:szCs w:val="14"/>
              </w:rPr>
              <w:t>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Büyük veri teknolojileri</w:t>
            </w:r>
          </w:p>
        </w:tc>
        <w:tc>
          <w:tcPr>
            <w:tcW w:w="3260" w:type="dxa"/>
            <w:vAlign w:val="center"/>
          </w:tcPr>
          <w:p w:rsidR="00C60E81" w:rsidRPr="00C60E81" w:rsidRDefault="00C60E81" w:rsidP="00262F51">
            <w:pPr>
              <w:rPr>
                <w:sz w:val="14"/>
                <w:szCs w:val="14"/>
              </w:rPr>
            </w:pPr>
            <w:r w:rsidRPr="00C60E81">
              <w:rPr>
                <w:sz w:val="14"/>
                <w:szCs w:val="14"/>
              </w:rPr>
              <w:t>Büyük veri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Büyük veri teknolojileri</w:t>
            </w:r>
          </w:p>
        </w:tc>
        <w:tc>
          <w:tcPr>
            <w:tcW w:w="3260" w:type="dxa"/>
            <w:vAlign w:val="center"/>
          </w:tcPr>
          <w:p w:rsidR="00C60E81" w:rsidRPr="00C60E81" w:rsidRDefault="00C60E81" w:rsidP="00262F51">
            <w:pPr>
              <w:rPr>
                <w:sz w:val="14"/>
                <w:szCs w:val="14"/>
              </w:rPr>
            </w:pPr>
            <w:r w:rsidRPr="00C60E81">
              <w:rPr>
                <w:sz w:val="14"/>
                <w:szCs w:val="14"/>
              </w:rPr>
              <w:t>Büyük veri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Artırılmış gerçeklik ve sanallaştırma</w:t>
            </w:r>
          </w:p>
        </w:tc>
        <w:tc>
          <w:tcPr>
            <w:tcW w:w="3260" w:type="dxa"/>
            <w:vAlign w:val="center"/>
          </w:tcPr>
          <w:p w:rsidR="00C60E81" w:rsidRPr="00C60E81" w:rsidRDefault="00C60E81" w:rsidP="00262F51">
            <w:pPr>
              <w:rPr>
                <w:sz w:val="14"/>
                <w:szCs w:val="14"/>
              </w:rPr>
            </w:pPr>
            <w:r w:rsidRPr="00C60E81">
              <w:rPr>
                <w:sz w:val="14"/>
                <w:szCs w:val="14"/>
              </w:rPr>
              <w:t>2. Dönem 1. Sınav Artırılmış gerçeklik ve sanallaştırmayı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Otomasyon ve sensör teknolojileri</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w:t>
              <w:br/>
              <w:t>Bulut bilişim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Otomasyon ve sensör teknolojileri</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w:t>
              <w:br/>
              <w:t>Bulut bilişim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güvenlik sistemleri</w:t>
            </w:r>
          </w:p>
        </w:tc>
        <w:tc>
          <w:tcPr>
            <w:tcW w:w="3260" w:type="dxa"/>
            <w:vAlign w:val="center"/>
          </w:tcPr>
          <w:p w:rsidR="00C60E81" w:rsidRPr="00C60E81" w:rsidRDefault="00C60E81" w:rsidP="00262F51">
            <w:pPr>
              <w:rPr>
                <w:sz w:val="14"/>
                <w:szCs w:val="14"/>
              </w:rPr>
            </w:pPr>
            <w:r w:rsidRPr="00C60E81">
              <w:rPr>
                <w:sz w:val="14"/>
                <w:szCs w:val="14"/>
              </w:rPr>
              <w:t>Siber güvenlik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güvenlik sistemleri</w:t>
            </w:r>
          </w:p>
        </w:tc>
        <w:tc>
          <w:tcPr>
            <w:tcW w:w="3260" w:type="dxa"/>
            <w:vAlign w:val="center"/>
          </w:tcPr>
          <w:p w:rsidR="00C60E81" w:rsidRPr="00C60E81" w:rsidRDefault="00C60E81" w:rsidP="00262F51">
            <w:pPr>
              <w:rPr>
                <w:sz w:val="14"/>
                <w:szCs w:val="14"/>
              </w:rPr>
            </w:pPr>
            <w:r w:rsidRPr="00C60E81">
              <w:rPr>
                <w:sz w:val="14"/>
                <w:szCs w:val="14"/>
              </w:rPr>
              <w:t>Siber güvenlik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2. Dönem 2. Sınav 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