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YAKT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2. Yakıt boruları ve deposu.</w:t>
            </w:r>
          </w:p>
        </w:tc>
        <w:tc>
          <w:tcPr>
            <w:tcW w:w="3260" w:type="dxa"/>
            <w:vAlign w:val="center"/>
          </w:tcPr>
          <w:p w:rsidR="00C60E81" w:rsidRPr="00C60E81" w:rsidRDefault="00C60E81" w:rsidP="00262F51">
            <w:pPr>
              <w:rPr>
                <w:sz w:val="14"/>
                <w:szCs w:val="14"/>
              </w:rPr>
            </w:pPr>
            <w:r w:rsidRPr="00C60E81">
              <w:rPr>
                <w:sz w:val="14"/>
                <w:szCs w:val="14"/>
              </w:rPr>
              <w:t> Yakıt borularını ve deposunu kontrol ederek değişimlerini yapar.</w:t>
            </w:r>
          </w:p>
        </w:tc>
        <w:tc>
          <w:tcPr>
            <w:tcW w:w="3686" w:type="dxa"/>
            <w:vAlign w:val="center"/>
          </w:tcPr>
          <w:p w:rsidR="00C60E81" w:rsidRPr="00C60E81" w:rsidRDefault="00C60E81" w:rsidP="00262F51">
            <w:pPr>
              <w:rPr>
                <w:sz w:val="14"/>
                <w:szCs w:val="14"/>
              </w:rPr>
            </w:pPr>
            <w:r w:rsidRPr="00C60E81">
              <w:rPr>
                <w:sz w:val="14"/>
                <w:szCs w:val="14"/>
              </w:rP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Yakıt besleme pompasını kontrol ederek değişimlerini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 kontrol ederek değişimlerini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tipi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w:t>
            </w:r>
          </w:p>
        </w:tc>
        <w:tc>
          <w:tcPr>
            <w:tcW w:w="3260" w:type="dxa"/>
            <w:vAlign w:val="center"/>
          </w:tcPr>
          <w:p w:rsidR="00C60E81" w:rsidRPr="00C60E81" w:rsidRDefault="00C60E81" w:rsidP="00262F51">
            <w:pPr>
              <w:rPr>
                <w:sz w:val="14"/>
                <w:szCs w:val="14"/>
              </w:rPr>
            </w:pPr>
            <w:r w:rsidRPr="00C60E81">
              <w:rPr>
                <w:sz w:val="14"/>
                <w:szCs w:val="14"/>
              </w:rPr>
              <w:t> Hidrolik enjektörlerin kontrol ve ayarlarını yapar.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2. Dizel yakıt sisteminde hava alma.</w:t>
            </w:r>
          </w:p>
        </w:tc>
        <w:tc>
          <w:tcPr>
            <w:tcW w:w="3260" w:type="dxa"/>
            <w:vAlign w:val="center"/>
          </w:tcPr>
          <w:p w:rsidR="00C60E81" w:rsidRPr="00C60E81" w:rsidRDefault="00C60E81" w:rsidP="00262F51">
            <w:pPr>
              <w:rPr>
                <w:sz w:val="14"/>
                <w:szCs w:val="14"/>
              </w:rPr>
            </w:pPr>
            <w:r w:rsidRPr="00C60E81">
              <w:rPr>
                <w:sz w:val="14"/>
                <w:szCs w:val="14"/>
              </w:rP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w:t>
            </w:r>
          </w:p>
        </w:tc>
        <w:tc>
          <w:tcPr>
            <w:tcW w:w="3260" w:type="dxa"/>
            <w:vAlign w:val="center"/>
          </w:tcPr>
          <w:p w:rsidR="00C60E81" w:rsidRPr="00C60E81" w:rsidRDefault="00C60E81" w:rsidP="00262F51">
            <w:pPr>
              <w:rPr>
                <w:sz w:val="14"/>
                <w:szCs w:val="14"/>
              </w:rPr>
            </w:pPr>
            <w:r w:rsidRPr="00C60E81">
              <w:rPr>
                <w:sz w:val="14"/>
                <w:szCs w:val="14"/>
              </w:rPr>
              <w:t> Isıtma bujisini kontrol ederek değiştirir.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4. Aşırı doldurma sistemleri.</w:t>
            </w:r>
          </w:p>
        </w:tc>
        <w:tc>
          <w:tcPr>
            <w:tcW w:w="3260" w:type="dxa"/>
            <w:vAlign w:val="center"/>
          </w:tcPr>
          <w:p w:rsidR="00C60E81" w:rsidRPr="00C60E81" w:rsidRDefault="00C60E81" w:rsidP="00262F51">
            <w:pPr>
              <w:rPr>
                <w:sz w:val="14"/>
                <w:szCs w:val="14"/>
              </w:rPr>
            </w:pPr>
            <w:r w:rsidRPr="00C60E81">
              <w:rPr>
                <w:sz w:val="14"/>
                <w:szCs w:val="14"/>
              </w:rPr>
              <w:t> Aşırı doldurma ve intercooler sistemlerinin kontrol ve ayarlarını yapar.</w:t>
            </w:r>
          </w:p>
        </w:tc>
        <w:tc>
          <w:tcPr>
            <w:tcW w:w="3686" w:type="dxa"/>
            <w:vAlign w:val="center"/>
          </w:tcPr>
          <w:p w:rsidR="00C60E81" w:rsidRPr="00C60E81" w:rsidRDefault="00C60E81" w:rsidP="00262F51">
            <w:pPr>
              <w:rPr>
                <w:sz w:val="14"/>
                <w:szCs w:val="14"/>
              </w:rPr>
            </w:pPr>
            <w:r w:rsidRPr="00C60E81">
              <w:rPr>
                <w:sz w:val="14"/>
                <w:szCs w:val="14"/>
              </w:rPr>
              <w:t> İçten yanmalı motorlarda aşırı doldurma sistemlerinin kullanılma nedenlerini ve çeşitlerini sıralar</w:t>
              <w:br/>
              <w:t> Mekanik aşırı doldurmanın süper şarj yapısını çalışmasını avantaj ve dezavantajlarını açıklar</w:t>
              <w:br/>
              <w:t> Egzoz turbo kompresörü ile aşırı doldurmanın turbo şarj görevlerini yapısını ve çalışmasını izah eder</w:t>
              <w:br/>
              <w:t> Değişken kanatçıklı geometrili turboşarjı açıklar.</w:t>
              <w:br/>
              <w:t> Aşırı doldurma sisteminin avantaj ve dezavantajlarını sıralar.</w:t>
              <w:br/>
              <w:t> Turbo şarj arızaları ve kontrollerini listeler</w:t>
              <w:br/>
              <w:t> Aftercooler su ile soğutma ve intercooler hava ile soğutma sisteminin kullanılma nedenlerini görevlerini yapısını ve çalışmasını açıklar.</w:t>
              <w:br/>
              <w:t> Turbo şarjda yağlama sistemini açıklar</w:t>
              <w:br/>
              <w:t> Basınç kontrol sistemi hava-yakıt oran valfleri  AFC ve actuatör valfinin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 ve pompa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 ve pompa-enjektör ünitelerinin genel yapısını açıklar.</w:t>
              <w:br/>
              <w:t> Besleme pompasının yapısı ve çalışmasını açıklar.</w:t>
              <w:br/>
              <w:t> Selenoid valfli pompanın yapısını ve çalışmasını açıklar.</w:t>
              <w:br/>
              <w:t> Pompa-enjektör selenoid valflerinin yapısını ve çalışmasını açıklar.</w:t>
              <w:br/>
              <w:t> Kullanılan ek sistemleri sıralar.</w:t>
              <w:br/>
              <w:t> Sistemlerde kullanılan sensörleri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üniteleri.</w:t>
            </w:r>
          </w:p>
        </w:tc>
        <w:tc>
          <w:tcPr>
            <w:tcW w:w="3260" w:type="dxa"/>
            <w:vAlign w:val="center"/>
          </w:tcPr>
          <w:p w:rsidR="00C60E81" w:rsidRPr="00C60E81" w:rsidRDefault="00C60E81" w:rsidP="00262F51">
            <w:pPr>
              <w:rPr>
                <w:sz w:val="14"/>
                <w:szCs w:val="14"/>
              </w:rPr>
            </w:pPr>
            <w:r w:rsidRPr="00C60E81">
              <w:rPr>
                <w:sz w:val="14"/>
                <w:szCs w:val="14"/>
              </w:rPr>
              <w:t> Dizel motor yönetim sistemindeki sensörlerin kumandaların ve elektronik kontrol ünitesinin bakım ve onarımını yapar.</w:t>
            </w:r>
          </w:p>
        </w:tc>
        <w:tc>
          <w:tcPr>
            <w:tcW w:w="3686" w:type="dxa"/>
            <w:vAlign w:val="center"/>
          </w:tcPr>
          <w:p w:rsidR="00C60E81" w:rsidRPr="00C60E81" w:rsidRDefault="00C60E81" w:rsidP="00262F51">
            <w:pPr>
              <w:rPr>
                <w:sz w:val="14"/>
                <w:szCs w:val="14"/>
              </w:rPr>
            </w:pPr>
            <w:r w:rsidRPr="00C60E81">
              <w:rPr>
                <w:sz w:val="14"/>
                <w:szCs w:val="14"/>
              </w:rPr>
              <w:t> Sensörleri listeler ve görevlerini açıklar.</w:t>
              <w:br/>
              <w:t> Kumandaları Aktörleri listeler ve görevlerini açıklar.</w:t>
              <w:br/>
              <w:t> Elektronik kontrol Ünitesinin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Commonrail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izah eder.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izah eder.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Motorları Atölyesi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katalogda belirtilen kurallara uygun söker.</w:t>
              <w:br/>
              <w:t>2. Sıra tipi yakıt enjeksiyon pompasının bakım ve onarımını yapar.</w:t>
              <w:br/>
              <w:t>3. Sıra tip pompanın kontrol ve ayarlarını yapar.</w:t>
              <w:br/>
              <w:t>4. Sıra tipi yakıt enjeksiyon pompasını motora takar.</w:t>
              <w:br/>
              <w:t>5. Sıra tip yakıt enjeksiyonpompası regülatör sisteminin kontrol ve ayarlarını yapar.</w:t>
              <w:br/>
              <w:t>6. Sıra tip yakıt enjeksiyonpompası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 ve değişimini yapar.</w:t>
              <w:br/>
              <w:t>2. Selenoid valfli pompa kullanılan yakıt sisteminin kontrol ve değişimini yapar.</w:t>
              <w:br/>
              <w:t>3. Selenoid valfin elektriki kontrol ve değişimini yapar.</w:t>
              <w:br/>
              <w:t>4. Meme ve iğne kısmının gözle kontrol ve değişimini yapar.</w:t>
              <w:br/>
              <w:t>5. Kullanılan ek sistemlerin kontrol ve değişimini yapar.</w:t>
              <w:br/>
              <w:t>6. Sistemlerde kullanılan sensörlerin kontrol ve değişimini yapar.</w:t>
              <w:br/>
              <w:t>7. Sensörleri söker elekriksel kontrollerini yapar ve yerine takar.</w:t>
              <w:br/>
              <w:t>8. Kumandalarıaktör söker elekriksel kontrollerini yapar ve yerine takar.</w:t>
              <w:br/>
              <w:t>9. Elektronik kontrol ünitesini söker elekriksel kontrollerini yapar ve yerine takar.</w:t>
              <w:br/>
              <w:t>10. Alçak basınç pompasını araç üzerinden sökerek kontrollerini yapar.</w:t>
              <w:br/>
              <w:t>11. Yüksek basınç pompasını motor üzerinden sökerek kontrollerini yapar.</w:t>
              <w:br/>
              <w:t>12. Basınç regülâtörünü yakıt rampası üzerinden sökerek kontrollerini yapar.</w:t>
              <w:br/>
              <w:t>13. Enjektörü motor üzerinden sökülerek kontrollerini yapar.</w:t>
              <w:br/>
              <w:t>14. Yakıt sisteminde çalışan sensörlerin kontrollerini yapar.</w:t>
              <w:br/>
              <w:t>15. Commanrail sisteminde hava alma işlemini yapar.</w:t>
              <w:br/>
              <w:t>16. Elektronik kontrol ünitesinin kontrollerini yapar.</w:t>
              <w:br/>
              <w:t>17. EGR sisteminin sensörlerini kontrol eder.</w:t>
              <w:br/>
              <w:t>18. EGR modülasyon selenoidinin kontrolünü yapar.</w:t>
              <w:br/>
              <w:t>19. EGR valfinin kontrollerini yapar.</w:t>
              <w:br/>
              <w:t>20. EGR sisteminin kontrolünü diagnostik test cihazı ile yapar.</w:t>
              <w:br/>
              <w:t>21. Katalitik konvertörün kontrollerini yapar.</w:t>
              <w:br/>
              <w:t>22. Kurum partikül tutucunun kontrollerini yapar.</w:t>
              <w:br/>
              <w:t>23. Alev söndürücünün kontrollerini yapar.</w:t>
              <w:br/>
              <w:t>24. Adblue sisteminin kontrollerini yapar.</w:t>
              <w:br/>
              <w:t>25. Dizel yakıt enjeksiyon sisteminin diagnostik test cihazı ile genel kontrolünü yapar.</w:t>
              <w:br/>
              <w:t>26. Selenoid valfli Pompa-Enjektör ünitesi kullanılan dizel yakıt sistemlerinin diagnostik test cihazı ile genel kontrolünü yapar.</w:t>
              <w:br/>
              <w:t>27. Common-Rail yakıt sistemi bulunan motorların diagnostik test cihazı ile genel kontrolünü yapar.</w:t>
              <w:br/>
              <w:t>28. Isıtma bujilerinin kontrolünü diagnostik test cihazı ile yapar.</w:t>
              <w:br/>
              <w:t>29. Turbo şarj ve intercooler sisteminin test ve kontrollerini yapar.</w:t>
              <w:br/>
              <w:t>30. Dizelemisyon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