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OTOMOṪV ELEKTṘK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w:t>
            </w:r>
          </w:p>
        </w:tc>
        <w:tc>
          <w:tcPr>
            <w:tcW w:w="3260" w:type="dxa"/>
            <w:vAlign w:val="center"/>
          </w:tcPr>
          <w:p w:rsidR="00C60E81" w:rsidRPr="00C60E81" w:rsidRDefault="00C60E81" w:rsidP="00262F51">
            <w:pPr>
              <w:rPr>
                <w:sz w:val="14"/>
                <w:szCs w:val="14"/>
              </w:rPr>
            </w:pPr>
            <w:r w:rsidRPr="00C60E81">
              <w:rPr>
                <w:sz w:val="14"/>
                <w:szCs w:val="14"/>
              </w:rPr>
              <w:t>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Oto elektrik sisteminin yapısını açıklar.</w:t>
              <w:br/>
              <w:t> Akünün yapısını açıklar.</w:t>
              <w:br/>
              <w:t> Şarj dinamosunun yapısını açıklar.</w:t>
              <w:br/>
              <w:t> Sigorta tablosunun yapısını açıklar.</w:t>
              <w:br/>
              <w:t> Oto teyplerin yapısını açıklar.</w:t>
              <w:br/>
              <w:t> Oto teyplerin çeşitlerini sıralar.</w:t>
              <w:br/>
              <w:t> Oto teyplerin elektriksel bağlantılarını açıklar.</w:t>
              <w:br/>
              <w:t> Oto teyplerin sinyal giriş - çıkış bağlantılarını açıklar.</w:t>
              <w:br/>
              <w:t> Ekolayzırın yapısını açıklar.</w:t>
              <w:br/>
              <w:t> Ekolayzırın çeşitlerini sıralar.</w:t>
              <w:br/>
              <w:t> Ekolayzırın elektriksel bağlantılarını açıklar.</w:t>
              <w:br/>
              <w:t> Ekolayzırın sinyal giriş - çıkış bağlantılarını açıklar.</w:t>
              <w:br/>
              <w:t> Oto amplifikatörlerinin yapısını açıklar.</w:t>
              <w:br/>
              <w:t> Oto amplifikatörlerinin çeşitlerini sıralar.</w:t>
              <w:br/>
              <w:t> Oto amplifikatörlerinin elektriksel bağlantılarını açıklar.</w:t>
              <w:br/>
              <w:t> Oto amplifikatörlerinin sinyal giriş - çıkış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w:t>
            </w:r>
          </w:p>
        </w:tc>
        <w:tc>
          <w:tcPr>
            <w:tcW w:w="3260" w:type="dxa"/>
            <w:vAlign w:val="center"/>
          </w:tcPr>
          <w:p w:rsidR="00C60E81" w:rsidRPr="00C60E81" w:rsidRDefault="00C60E81" w:rsidP="00262F51">
            <w:pPr>
              <w:rPr>
                <w:sz w:val="14"/>
                <w:szCs w:val="14"/>
              </w:rPr>
            </w:pPr>
            <w:r w:rsidRPr="00C60E81">
              <w:rPr>
                <w:sz w:val="14"/>
                <w:szCs w:val="14"/>
              </w:rPr>
              <w:t>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Oto elektrik sisteminin yapısını açıklar.</w:t>
              <w:br/>
              <w:t> Akünün yapısını açıklar.</w:t>
              <w:br/>
              <w:t> Şarj dinamosunun yapısını açıklar.</w:t>
              <w:br/>
              <w:t> Sigorta tablosunun yapısını açıklar.</w:t>
              <w:br/>
              <w:t> Oto teyplerin yapısını açıklar.</w:t>
              <w:br/>
              <w:t> Oto teyplerin çeşitlerini sıralar.</w:t>
              <w:br/>
              <w:t> Oto teyplerin elektriksel bağlantılarını açıklar.</w:t>
              <w:br/>
              <w:t> Oto teyplerin sinyal giriş - çıkış bağlantılarını açıklar.</w:t>
              <w:br/>
              <w:t> Ekolayzırın yapısını açıklar.</w:t>
              <w:br/>
              <w:t> Ekolayzırın çeşitlerini sıralar.</w:t>
              <w:br/>
              <w:t> Ekolayzırın elektriksel bağlantılarını açıklar.</w:t>
              <w:br/>
              <w:t> Ekolayzırın sinyal giriş - çıkış bağlantılarını açıklar.</w:t>
              <w:br/>
              <w:t> Oto amplifikatörlerinin yapısını açıklar.</w:t>
              <w:br/>
              <w:t> Oto amplifikatörlerinin çeşitlerini sıralar.</w:t>
              <w:br/>
              <w:t> Oto amplifikatörlerinin elektriksel bağlantılarını açıklar.</w:t>
              <w:br/>
              <w:t> Oto amplifikatörlerinin sinyal giriş - çıkış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w:t>
            </w:r>
          </w:p>
        </w:tc>
        <w:tc>
          <w:tcPr>
            <w:tcW w:w="3260" w:type="dxa"/>
            <w:vAlign w:val="center"/>
          </w:tcPr>
          <w:p w:rsidR="00C60E81" w:rsidRPr="00C60E81" w:rsidRDefault="00C60E81" w:rsidP="00262F51">
            <w:pPr>
              <w:rPr>
                <w:sz w:val="14"/>
                <w:szCs w:val="14"/>
              </w:rPr>
            </w:pPr>
            <w:r w:rsidRPr="00C60E81">
              <w:rPr>
                <w:sz w:val="14"/>
                <w:szCs w:val="14"/>
              </w:rPr>
              <w:t> Hoparlör ve kabloları yerleştirir.</w:t>
            </w:r>
          </w:p>
        </w:tc>
        <w:tc>
          <w:tcPr>
            <w:tcW w:w="3686" w:type="dxa"/>
            <w:vAlign w:val="center"/>
          </w:tcPr>
          <w:p w:rsidR="00C60E81" w:rsidRPr="00C60E81" w:rsidRDefault="00C60E81" w:rsidP="00262F51">
            <w:pPr>
              <w:rPr>
                <w:sz w:val="14"/>
                <w:szCs w:val="14"/>
              </w:rPr>
            </w:pPr>
            <w:r w:rsidRPr="00C60E81">
              <w:rPr>
                <w:sz w:val="14"/>
                <w:szCs w:val="14"/>
              </w:rPr>
              <w:t> Oto seslendirme sistemlerinde kullanılan hoparlörleri açıklar.</w:t>
              <w:br/>
              <w:t> Oto seslendirme sistemlerinde kullanılan hoparlörler çeşitlerini sıralar.</w:t>
              <w:br/>
              <w:t> Oto seslendirme sistemlerinde kullanılan kabloları açıklar.</w:t>
              <w:br/>
              <w:t> Oto seslendirme sistemlerinde kullanılan kablo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w:t>
            </w:r>
          </w:p>
        </w:tc>
        <w:tc>
          <w:tcPr>
            <w:tcW w:w="3260" w:type="dxa"/>
            <w:vAlign w:val="center"/>
          </w:tcPr>
          <w:p w:rsidR="00C60E81" w:rsidRPr="00C60E81" w:rsidRDefault="00C60E81" w:rsidP="00262F51">
            <w:pPr>
              <w:rPr>
                <w:sz w:val="14"/>
                <w:szCs w:val="14"/>
              </w:rPr>
            </w:pPr>
            <w:r w:rsidRPr="00C60E81">
              <w:rPr>
                <w:sz w:val="14"/>
                <w:szCs w:val="14"/>
              </w:rPr>
              <w:t> Hoparlör ve kabloları yerleştirir.</w:t>
            </w:r>
          </w:p>
        </w:tc>
        <w:tc>
          <w:tcPr>
            <w:tcW w:w="3686" w:type="dxa"/>
            <w:vAlign w:val="center"/>
          </w:tcPr>
          <w:p w:rsidR="00C60E81" w:rsidRPr="00C60E81" w:rsidRDefault="00C60E81" w:rsidP="00262F51">
            <w:pPr>
              <w:rPr>
                <w:sz w:val="14"/>
                <w:szCs w:val="14"/>
              </w:rPr>
            </w:pPr>
            <w:r w:rsidRPr="00C60E81">
              <w:rPr>
                <w:sz w:val="14"/>
                <w:szCs w:val="14"/>
              </w:rPr>
              <w:t> Oto seslendirme sistemlerinde kullanılan hoparlörleri açıklar.</w:t>
              <w:br/>
              <w:t> Oto seslendirme sistemlerinde kullanılan hoparlörler çeşitlerini sıralar.</w:t>
              <w:br/>
              <w:t> Oto seslendirme sistemlerinde kullanılan kabloları açıklar.</w:t>
              <w:br/>
              <w:t> Oto seslendirme sistemlerinde kullanılan kablo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w:t>
            </w:r>
          </w:p>
        </w:tc>
        <w:tc>
          <w:tcPr>
            <w:tcW w:w="3260" w:type="dxa"/>
            <w:vAlign w:val="center"/>
          </w:tcPr>
          <w:p w:rsidR="00C60E81" w:rsidRPr="00C60E81" w:rsidRDefault="00C60E81" w:rsidP="00262F51">
            <w:pPr>
              <w:rPr>
                <w:sz w:val="14"/>
                <w:szCs w:val="14"/>
              </w:rPr>
            </w:pPr>
            <w:r w:rsidRPr="00C60E81">
              <w:rPr>
                <w:sz w:val="14"/>
                <w:szCs w:val="14"/>
              </w:rPr>
              <w:t> Cihazlara bakım yaparken ESD Elektro Statik Deşarj kurallarına dikkat ederek otomotiv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Oto teybi arızalarını açıklar.</w:t>
              <w:br/>
              <w:t> Oto amplifikatörü arızalarını açıklar.</w:t>
              <w:br/>
              <w:t> Hoparlör ve kablodan kaynaklanan arızaları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w:t>
            </w:r>
          </w:p>
        </w:tc>
        <w:tc>
          <w:tcPr>
            <w:tcW w:w="3260" w:type="dxa"/>
            <w:vAlign w:val="center"/>
          </w:tcPr>
          <w:p w:rsidR="00C60E81" w:rsidRPr="00C60E81" w:rsidRDefault="00C60E81" w:rsidP="00262F51">
            <w:pPr>
              <w:rPr>
                <w:sz w:val="14"/>
                <w:szCs w:val="14"/>
              </w:rPr>
            </w:pPr>
            <w:r w:rsidRPr="00C60E81">
              <w:rPr>
                <w:sz w:val="14"/>
                <w:szCs w:val="14"/>
              </w:rPr>
              <w:t> Cihazlara bakım yaparken ESD Elektro Statik Deşarj kurallarına dikkat ederek otomotiv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Oto teybi arızalarını açıklar.</w:t>
              <w:br/>
              <w:t> Oto amplifikatörü arızalarını açıklar.</w:t>
              <w:br/>
              <w:t> Hoparlör ve kablodan kaynaklanan arızaları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Hoparlörler Kataloglar kablolar Arıza ve bakım karteksi Takip formu Lehimleme araç ve gereçleri Baskı devre paterni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 Elektrik Atölyesi</w:t>
              <w:br/>
              <w:t>Donanım Akıllı Tahta  Projeksiyon Cihazı Bilgisayar YazıcıTarayıcı Oto teybi  Hoparlörler Kataloglar kablolar Arıza ve bakım karteksi Takip formu Lehimleme araç ve gereçleri Baskı devre paterni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Oto Seslendirme Sistemi 1. Oto teybinin montajını yapar.</w:t>
              <w:br/>
              <w:t>2. Oto teybinin elektriksel bağlantılarını yapar.</w:t>
              <w:br/>
              <w:t>3. Amplifikatörün bağlantılarını yapar.</w:t>
              <w:br/>
              <w:t>4. Ekolayzır bağlantılarını yapar.</w:t>
              <w:br/>
              <w:t>5. Hoparlörlerin montajını yapar.</w:t>
              <w:br/>
              <w:t>6. Hoparlörlerin kablo bağlantılarını yapar.</w:t>
              <w:br/>
              <w:t>7. Oto teybinin mekanik arızalarını giderir.</w:t>
              <w:br/>
              <w:t>8. Oto teybinin elektronik arızalarını giderir.</w:t>
              <w:br/>
              <w:t>9. Oto amplifikatör arızalarını giderir.</w:t>
              <w:br/>
              <w:t>10. Hoparlörlerin arızalarını giderir.</w:t>
              <w:br/>
              <w:t>11. Kabloların sağlamlık kontrolünü yapar.</w:t>
              <w:br/>
              <w:t>Arşivleme ve Katalog 1. Arıza Karteksi doldurur.</w:t>
              <w:br/>
              <w:t>2. Bakım karteksi doldurur.</w:t>
              <w:br/>
              <w:t>3. Bilgisayar programlarını kullanarak veri tabanı oluşturur.</w:t>
              <w:br/>
              <w:t>4. Takip formunu doldurur.</w:t>
              <w:br/>
              <w:t>5. Formları arşivler.</w:t>
              <w:br/>
              <w:t>6. İstenilen parçayı katalogdan bulur.</w:t>
              <w:br/>
              <w:t>7. İnternet üzerinden katalog bilgilerine ulaşır.</w:t>
              <w:br/>
              <w:t>Lehimleme ve Baskı Devre 1. Yapılacak işe uygun lehim teli havya ve ekipman seçimini yapar.</w:t>
              <w:br/>
              <w:t>2. Lehimleme yapar.</w:t>
              <w:br/>
              <w:t>3. Lehimlenmiş parçayı söker.</w:t>
              <w:br/>
              <w:t>4. Uygun bası devre çıkarma yöntemini seçer.</w:t>
              <w:br/>
              <w:t>5. Patern çıkarma işlemini yapar.</w:t>
              <w:br/>
              <w:t>6. Paterni plaket üzerine aktarma işlemini yapar.</w:t>
              <w:br/>
              <w:t>7. Baskı devre pozlandırma işlemini yapar.</w:t>
              <w:br/>
              <w:t>8. Baskı devre banyo işlemini yapar.</w:t>
              <w:br/>
              <w:t>9. Baskı devreyi asit içerisinde çözme işlemini yapar.</w:t>
              <w:br/>
              <w:t>10. Baskı devre petlerini deler.</w:t>
              <w:br/>
              <w:t>11. Baskı devreye elemanların montajını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