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3. SINIF  MZK (HECCE)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Mü.3.A.4. İstiklâl Marşını saygıyla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Mü.3.A.2.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Mü.3.B.3. Duyduğu basit ritim ve ezgiyi tekrarlar.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Mü.3.B.3. Duyduğu basit ritim ve ezgiyi tekrarlar.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Mü.3.A.5. Oluşturduğu ritim çalgısıyla dinlediği ve söylediği müziğe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Mü.3.B.7. Seslerin yüksekliklerini sürelerinin uzunluk ve kısalıklarını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Mü.3.C.2. Müziklerde yer alan farklı ezgi cümlelerini dansa ve oyuna dönüştürür.</w:t>
              <w:br/>
              <w:t/>
              <w:br/>
              <w:t>Mü.3.C.3. Ezgi denemeleri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Mü.3.D.4. Millî dinî ve manevi değerler ile ilgili müzik dağarcığına sahip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Mü.3.D.2. Çevresindeki halk danslarını müzikleri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br/>
              <w:t/>
              <w:br/>
              <w:t>Müziksel Yaratıcılık</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Mü.3.B.5. Müziklerdeki aynı ve farklı söz kümelerini harekete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Mü.3.A.6. Kendi kültüründen oyunlar oynayarak şarkı ve türküler söyler.</w:t>
              <w:br/>
              <w:t/>
              <w:br/>
              <w:t>Mü.3.C.4. Farklı ritmik yapılardaki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br/>
              <w:t/>
              <w:br/>
              <w:t>Mü.3.A.7.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Müzik Ders Kitabımız</w:t>
              <w:br/>
              <w:t/>
              <w:br/>
              <w:t>B. Kaynak kişiler</w:t>
              <w:br/>
              <w:t>1.Öğretmenler</w:t>
              <w:br/>
              <w:t/>
              <w:br/>
              <w:t>C. Görsel Yayınlar</w:t>
              <w:br/>
              <w:t>1.Video</w:t>
              <w:br/>
              <w:t>2.Bilgisayar</w:t>
              <w:br/>
              <w:t>3.Akıllı tahta</w:t>
              <w:br/>
              <w:t>4.Projeksiyon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 Gösteri</w:t>
              <w:br/>
              <w:t>3. Grup çalışmaları</w:t>
              <w:br/>
              <w:t>4. Oyunlar</w:t>
              <w:br/>
              <w:t>5.Canlandırma</w:t>
              <w:br/>
              <w:t>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