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11. SINIF  KONAKLAMA İşLETMEĊL̇ğ̇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1.  Konaklama işletmeleri ve Özellikleri</w:t>
            </w:r>
          </w:p>
        </w:tc>
        <w:tc>
          <w:tcPr>
            <w:tcW w:w="3260" w:type="dxa"/>
            <w:vAlign w:val="center"/>
          </w:tcPr>
          <w:p w:rsidR="00C60E81" w:rsidRPr="00C60E81" w:rsidRDefault="00C60E81" w:rsidP="00262F51">
            <w:pPr>
              <w:rPr>
                <w:sz w:val="14"/>
                <w:szCs w:val="14"/>
              </w:rPr>
            </w:pPr>
            <w:r w:rsidRPr="00C60E81">
              <w:rPr>
                <w:sz w:val="14"/>
                <w:szCs w:val="14"/>
              </w:rPr>
              <w:t> Ulusal standartlara göre konaklama işletmeleri ve Özelliklerini açıklar.</w:t>
            </w:r>
          </w:p>
        </w:tc>
        <w:tc>
          <w:tcPr>
            <w:tcW w:w="3686" w:type="dxa"/>
            <w:vAlign w:val="center"/>
          </w:tcPr>
          <w:p w:rsidR="00C60E81" w:rsidRPr="00C60E81" w:rsidRDefault="00C60E81" w:rsidP="00262F51">
            <w:pPr>
              <w:rPr>
                <w:sz w:val="14"/>
                <w:szCs w:val="14"/>
              </w:rPr>
            </w:pPr>
            <w:r w:rsidRPr="00C60E81">
              <w:rPr>
                <w:sz w:val="14"/>
                <w:szCs w:val="14"/>
              </w:rPr>
              <w:t>       Üretim çalışanlar muhasebe sistemleri pazarlama ve ya yatırım bakımından konaklama işletmeleri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2.  Konaklama İşletmelerinin Sınıflandırılması</w:t>
            </w:r>
          </w:p>
        </w:tc>
        <w:tc>
          <w:tcPr>
            <w:tcW w:w="3260" w:type="dxa"/>
            <w:vAlign w:val="center"/>
          </w:tcPr>
          <w:p w:rsidR="00C60E81" w:rsidRPr="00C60E81" w:rsidRDefault="00C60E81" w:rsidP="00262F51">
            <w:pPr>
              <w:rPr>
                <w:sz w:val="14"/>
                <w:szCs w:val="14"/>
              </w:rPr>
            </w:pPr>
            <w:r w:rsidRPr="00C60E81">
              <w:rPr>
                <w:sz w:val="14"/>
                <w:szCs w:val="14"/>
              </w:rPr>
              <w:t> Konaklama İşletmelerini sınıflandırır.</w:t>
            </w:r>
          </w:p>
        </w:tc>
        <w:tc>
          <w:tcPr>
            <w:tcW w:w="3686" w:type="dxa"/>
            <w:vAlign w:val="center"/>
          </w:tcPr>
          <w:p w:rsidR="00C60E81" w:rsidRPr="00C60E81" w:rsidRDefault="00C60E81" w:rsidP="00262F51">
            <w:pPr>
              <w:rPr>
                <w:sz w:val="14"/>
                <w:szCs w:val="14"/>
              </w:rPr>
            </w:pPr>
            <w:r w:rsidRPr="00C60E81">
              <w:rPr>
                <w:sz w:val="14"/>
                <w:szCs w:val="14"/>
              </w:rPr>
              <w:t>       Bulunduğu yere göre sınıflandırılır.</w:t>
              <w:br/>
              <w:t>       Sunduğu hizmet çeşidine göre sınıflandırılır.</w:t>
              <w:br/>
              <w:t>       Mülkiyet durumuna göre sınıflandırılır.</w:t>
              <w:br/>
              <w:t>       Belgelendirme şekline göre sınıflandırılır.</w:t>
              <w:br/>
              <w:t>       Büyüklüklerine göre sınıflandırılır.</w:t>
              <w:br/>
              <w:t>       Çalışma sürelerine göre sınıflandırılır.</w:t>
              <w:br/>
              <w:t>       Yerine getirdikleri konaklama ihtiyacına göre sınıflandırılır.</w:t>
              <w:br/>
              <w:t>       Turizm mevzuatına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3.  Türkiye de ve Dünyada Konaklama İşletmelerinin Gelişimi</w:t>
            </w:r>
          </w:p>
        </w:tc>
        <w:tc>
          <w:tcPr>
            <w:tcW w:w="3260" w:type="dxa"/>
            <w:vAlign w:val="center"/>
          </w:tcPr>
          <w:p w:rsidR="00C60E81" w:rsidRPr="00C60E81" w:rsidRDefault="00C60E81" w:rsidP="00262F51">
            <w:pPr>
              <w:rPr>
                <w:sz w:val="14"/>
                <w:szCs w:val="14"/>
              </w:rPr>
            </w:pPr>
            <w:r w:rsidRPr="00C60E81">
              <w:rPr>
                <w:sz w:val="14"/>
                <w:szCs w:val="14"/>
              </w:rPr>
              <w:t> Türkiye ve Dünyada konaklama işletmelerinin gelişimini açıklar.</w:t>
            </w:r>
          </w:p>
        </w:tc>
        <w:tc>
          <w:tcPr>
            <w:tcW w:w="3686" w:type="dxa"/>
            <w:vAlign w:val="center"/>
          </w:tcPr>
          <w:p w:rsidR="00C60E81" w:rsidRPr="00C60E81" w:rsidRDefault="00C60E81" w:rsidP="00262F51">
            <w:pPr>
              <w:rPr>
                <w:sz w:val="14"/>
                <w:szCs w:val="14"/>
              </w:rPr>
            </w:pPr>
            <w:r w:rsidRPr="00C60E81">
              <w:rPr>
                <w:sz w:val="14"/>
                <w:szCs w:val="14"/>
              </w:rPr>
              <w:t>       Türkiyedeki konaklama işletmelerinin gelişimi açıklatılır.</w:t>
              <w:br/>
              <w:t>       Dünyada ki konaklama işletmelerinin gelişimi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3.  Türkiye de ve Dünyada Konaklama İşletmelerinin Gelişimi</w:t>
            </w:r>
          </w:p>
        </w:tc>
        <w:tc>
          <w:tcPr>
            <w:tcW w:w="3260" w:type="dxa"/>
            <w:vAlign w:val="center"/>
          </w:tcPr>
          <w:p w:rsidR="00C60E81" w:rsidRPr="00C60E81" w:rsidRDefault="00C60E81" w:rsidP="00262F51">
            <w:pPr>
              <w:rPr>
                <w:sz w:val="14"/>
                <w:szCs w:val="14"/>
              </w:rPr>
            </w:pPr>
            <w:r w:rsidRPr="00C60E81">
              <w:rPr>
                <w:sz w:val="14"/>
                <w:szCs w:val="14"/>
              </w:rPr>
              <w:t> Türkiye ve Dünyada konaklama işletmelerinin gelişimini açıklar.</w:t>
            </w:r>
          </w:p>
        </w:tc>
        <w:tc>
          <w:tcPr>
            <w:tcW w:w="3686" w:type="dxa"/>
            <w:vAlign w:val="center"/>
          </w:tcPr>
          <w:p w:rsidR="00C60E81" w:rsidRPr="00C60E81" w:rsidRDefault="00C60E81" w:rsidP="00262F51">
            <w:pPr>
              <w:rPr>
                <w:sz w:val="14"/>
                <w:szCs w:val="14"/>
              </w:rPr>
            </w:pPr>
            <w:r w:rsidRPr="00C60E81">
              <w:rPr>
                <w:sz w:val="14"/>
                <w:szCs w:val="14"/>
              </w:rPr>
              <w:t>       Türkiyedeki konaklama işletmelerinin gelişimi açıklatılır.</w:t>
              <w:br/>
              <w:t>       Dünyada ki konaklama işletmelerinin gelişimi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1.   Konaklama İşletmelerinin Ana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ana    departmanlarını açıklar.</w:t>
            </w:r>
          </w:p>
        </w:tc>
        <w:tc>
          <w:tcPr>
            <w:tcW w:w="3686" w:type="dxa"/>
            <w:vAlign w:val="center"/>
          </w:tcPr>
          <w:p w:rsidR="00C60E81" w:rsidRPr="00C60E81" w:rsidRDefault="00C60E81" w:rsidP="00262F51">
            <w:pPr>
              <w:rPr>
                <w:sz w:val="14"/>
                <w:szCs w:val="14"/>
              </w:rPr>
            </w:pPr>
            <w:r w:rsidRPr="00C60E81">
              <w:rPr>
                <w:sz w:val="14"/>
                <w:szCs w:val="14"/>
              </w:rPr>
              <w:t>       Ön büro departmanı açıklatılır.</w:t>
              <w:br/>
              <w:t>       Kat hizmeti departmanı açıklatılır.</w:t>
              <w:br/>
              <w:t>       Yiyecek İçecek departmanı açıklatılır.</w:t>
              <w:br/>
              <w:t>       Animasyon departmanı açıklatılır.</w:t>
              <w:br/>
              <w:t>       Muhasebe departmanı açıklatılır.</w:t>
              <w:br/>
              <w:t>       İnsan kaynakları departmanı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1.   Konaklama İşletmelerinin Ana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ana    departmanlarını açıklar.</w:t>
            </w:r>
          </w:p>
        </w:tc>
        <w:tc>
          <w:tcPr>
            <w:tcW w:w="3686" w:type="dxa"/>
            <w:vAlign w:val="center"/>
          </w:tcPr>
          <w:p w:rsidR="00C60E81" w:rsidRPr="00C60E81" w:rsidRDefault="00C60E81" w:rsidP="00262F51">
            <w:pPr>
              <w:rPr>
                <w:sz w:val="14"/>
                <w:szCs w:val="14"/>
              </w:rPr>
            </w:pPr>
            <w:r w:rsidRPr="00C60E81">
              <w:rPr>
                <w:sz w:val="14"/>
                <w:szCs w:val="14"/>
              </w:rPr>
              <w:t>       Ön büro departmanı açıklatılır.</w:t>
              <w:br/>
              <w:t>       Kat hizmeti departmanı açıklatılır.</w:t>
              <w:br/>
              <w:t>       Yiyecek İçecek departmanı açıklatılır.</w:t>
              <w:br/>
              <w:t>       Animasyon departmanı açıklatılır.</w:t>
              <w:br/>
              <w:t>       Muhasebe departmanı açıklatılır.</w:t>
              <w:br/>
              <w:t>       İnsan kaynakları departmanı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1. Dönem 1. Sınav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1.   İnsan Kaynakları Planlaması</w:t>
            </w:r>
          </w:p>
        </w:tc>
        <w:tc>
          <w:tcPr>
            <w:tcW w:w="3260" w:type="dxa"/>
            <w:vAlign w:val="center"/>
          </w:tcPr>
          <w:p w:rsidR="00C60E81" w:rsidRPr="00C60E81" w:rsidRDefault="00C60E81" w:rsidP="00262F51">
            <w:pPr>
              <w:rPr>
                <w:sz w:val="14"/>
                <w:szCs w:val="14"/>
              </w:rPr>
            </w:pPr>
            <w:r w:rsidRPr="00C60E81">
              <w:rPr>
                <w:sz w:val="14"/>
                <w:szCs w:val="14"/>
              </w:rPr>
              <w:t> Departmanlara göre insan kaynakları planlamasını açıklar.</w:t>
            </w:r>
          </w:p>
        </w:tc>
        <w:tc>
          <w:tcPr>
            <w:tcW w:w="3686" w:type="dxa"/>
            <w:vAlign w:val="center"/>
          </w:tcPr>
          <w:p w:rsidR="00C60E81" w:rsidRPr="00C60E81" w:rsidRDefault="00C60E81" w:rsidP="00262F51">
            <w:pPr>
              <w:rPr>
                <w:sz w:val="14"/>
                <w:szCs w:val="14"/>
              </w:rPr>
            </w:pPr>
            <w:r w:rsidRPr="00C60E81">
              <w:rPr>
                <w:sz w:val="14"/>
                <w:szCs w:val="14"/>
              </w:rPr>
              <w:t>       Ana departmanların insan kaynakları planlaması açıklatılır.</w:t>
              <w:br/>
              <w:t>       Destek departmanların insan kaynakları planlaması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1.   İnsan Kaynakları Planlaması</w:t>
            </w:r>
          </w:p>
        </w:tc>
        <w:tc>
          <w:tcPr>
            <w:tcW w:w="3260" w:type="dxa"/>
            <w:vAlign w:val="center"/>
          </w:tcPr>
          <w:p w:rsidR="00C60E81" w:rsidRPr="00C60E81" w:rsidRDefault="00C60E81" w:rsidP="00262F51">
            <w:pPr>
              <w:rPr>
                <w:sz w:val="14"/>
                <w:szCs w:val="14"/>
              </w:rPr>
            </w:pPr>
            <w:r w:rsidRPr="00C60E81">
              <w:rPr>
                <w:sz w:val="14"/>
                <w:szCs w:val="14"/>
              </w:rPr>
              <w:t> Departmanlara göre insan kaynakları planlamasını açıklar.</w:t>
            </w:r>
          </w:p>
        </w:tc>
        <w:tc>
          <w:tcPr>
            <w:tcW w:w="3686" w:type="dxa"/>
            <w:vAlign w:val="center"/>
          </w:tcPr>
          <w:p w:rsidR="00C60E81" w:rsidRPr="00C60E81" w:rsidRDefault="00C60E81" w:rsidP="00262F51">
            <w:pPr>
              <w:rPr>
                <w:sz w:val="14"/>
                <w:szCs w:val="14"/>
              </w:rPr>
            </w:pPr>
            <w:r w:rsidRPr="00C60E81">
              <w:rPr>
                <w:sz w:val="14"/>
                <w:szCs w:val="14"/>
              </w:rPr>
              <w:t>       Ana departmanların insan kaynakları planlaması açıklatılır.</w:t>
              <w:br/>
              <w:t>       Destek departmanların insan kaynakları planlaması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2.   İnsan Kaynaklarında İşe Alma Süreci</w:t>
            </w:r>
          </w:p>
        </w:tc>
        <w:tc>
          <w:tcPr>
            <w:tcW w:w="3260" w:type="dxa"/>
            <w:vAlign w:val="center"/>
          </w:tcPr>
          <w:p w:rsidR="00C60E81" w:rsidRPr="00C60E81" w:rsidRDefault="00C60E81" w:rsidP="00262F51">
            <w:pPr>
              <w:rPr>
                <w:sz w:val="14"/>
                <w:szCs w:val="14"/>
              </w:rPr>
            </w:pPr>
            <w:r w:rsidRPr="00C60E81">
              <w:rPr>
                <w:sz w:val="14"/>
                <w:szCs w:val="14"/>
              </w:rPr>
              <w:t> İnsan kaynaklarında işe alma sürecini açıklar.</w:t>
            </w:r>
          </w:p>
        </w:tc>
        <w:tc>
          <w:tcPr>
            <w:tcW w:w="3686" w:type="dxa"/>
            <w:vAlign w:val="center"/>
          </w:tcPr>
          <w:p w:rsidR="00C60E81" w:rsidRPr="00C60E81" w:rsidRDefault="00C60E81" w:rsidP="00262F51">
            <w:pPr>
              <w:rPr>
                <w:sz w:val="14"/>
                <w:szCs w:val="14"/>
              </w:rPr>
            </w:pPr>
            <w:r w:rsidRPr="00C60E81">
              <w:rPr>
                <w:sz w:val="14"/>
                <w:szCs w:val="14"/>
              </w:rPr>
              <w:t>       Demonstrasyon yöntemi ile iş başvurusu yaptırılır.</w:t>
              <w:br/>
              <w:t>       Demonstrasyon yöntemi ile iş görüşmesi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2.   İnsan Kaynaklarında İşe Alma Süreci</w:t>
            </w:r>
          </w:p>
        </w:tc>
        <w:tc>
          <w:tcPr>
            <w:tcW w:w="3260" w:type="dxa"/>
            <w:vAlign w:val="center"/>
          </w:tcPr>
          <w:p w:rsidR="00C60E81" w:rsidRPr="00C60E81" w:rsidRDefault="00C60E81" w:rsidP="00262F51">
            <w:pPr>
              <w:rPr>
                <w:sz w:val="14"/>
                <w:szCs w:val="14"/>
              </w:rPr>
            </w:pPr>
            <w:r w:rsidRPr="00C60E81">
              <w:rPr>
                <w:sz w:val="14"/>
                <w:szCs w:val="14"/>
              </w:rPr>
              <w:t> İnsan kaynaklarında işe alma sürecini açıklar.</w:t>
            </w:r>
          </w:p>
        </w:tc>
        <w:tc>
          <w:tcPr>
            <w:tcW w:w="3686" w:type="dxa"/>
            <w:vAlign w:val="center"/>
          </w:tcPr>
          <w:p w:rsidR="00C60E81" w:rsidRPr="00C60E81" w:rsidRDefault="00C60E81" w:rsidP="00262F51">
            <w:pPr>
              <w:rPr>
                <w:sz w:val="14"/>
                <w:szCs w:val="14"/>
              </w:rPr>
            </w:pPr>
            <w:r w:rsidRPr="00C60E81">
              <w:rPr>
                <w:sz w:val="14"/>
                <w:szCs w:val="14"/>
              </w:rPr>
              <w:t>       Demonstrasyon yöntemi ile iş başvurusu yaptırılır.</w:t>
              <w:br/>
              <w:t>       Demonstrasyon yöntemi ile iş görüşmesi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3.   Personel Ve İş Değerleme İle Ücretlendirme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 iş değerleme ile ücretlendirme politikalarını açıklar.</w:t>
            </w:r>
          </w:p>
        </w:tc>
        <w:tc>
          <w:tcPr>
            <w:tcW w:w="3686" w:type="dxa"/>
            <w:vAlign w:val="center"/>
          </w:tcPr>
          <w:p w:rsidR="00C60E81" w:rsidRPr="00C60E81" w:rsidRDefault="00C60E81" w:rsidP="00262F51">
            <w:pPr>
              <w:rPr>
                <w:sz w:val="14"/>
                <w:szCs w:val="14"/>
              </w:rPr>
            </w:pPr>
            <w:r w:rsidRPr="00C60E81">
              <w:rPr>
                <w:sz w:val="14"/>
                <w:szCs w:val="14"/>
              </w:rPr>
              <w:t>       Personel tanımları yaptırılır.</w:t>
              <w:br/>
              <w:t>       İş tanımları yaptırılır.</w:t>
              <w:br/>
              <w:t>       İşletme politikaları ve iş tanımlarına göre ücretlendirme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3.   Personel Ve İş Değerleme İle Ücretlendirme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 iş değerleme ile ücretlendirme politikalarını açıklar.</w:t>
            </w:r>
          </w:p>
        </w:tc>
        <w:tc>
          <w:tcPr>
            <w:tcW w:w="3686" w:type="dxa"/>
            <w:vAlign w:val="center"/>
          </w:tcPr>
          <w:p w:rsidR="00C60E81" w:rsidRPr="00C60E81" w:rsidRDefault="00C60E81" w:rsidP="00262F51">
            <w:pPr>
              <w:rPr>
                <w:sz w:val="14"/>
                <w:szCs w:val="14"/>
              </w:rPr>
            </w:pPr>
            <w:r w:rsidRPr="00C60E81">
              <w:rPr>
                <w:sz w:val="14"/>
                <w:szCs w:val="14"/>
              </w:rPr>
              <w:t>       Personel tanımları yaptırılır.</w:t>
              <w:br/>
              <w:t>       İş tanımları yaptırılır.</w:t>
              <w:br/>
              <w:t>       İşletme politikaları ve iş tanımlarına göre ücretlendirme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4.   Personel Verimliliği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verimliliğinin önemini açıklar.</w:t>
            </w:r>
          </w:p>
        </w:tc>
        <w:tc>
          <w:tcPr>
            <w:tcW w:w="3686" w:type="dxa"/>
            <w:vAlign w:val="center"/>
          </w:tcPr>
          <w:p w:rsidR="00C60E81" w:rsidRPr="00C60E81" w:rsidRDefault="00C60E81" w:rsidP="00262F51">
            <w:pPr>
              <w:rPr>
                <w:sz w:val="14"/>
                <w:szCs w:val="14"/>
              </w:rPr>
            </w:pPr>
            <w:r w:rsidRPr="00C60E81">
              <w:rPr>
                <w:sz w:val="14"/>
                <w:szCs w:val="14"/>
              </w:rPr>
              <w:t>       Motivasyon verimliliğin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4.   Personel Verimliliği</w:t>
            </w:r>
          </w:p>
        </w:tc>
        <w:tc>
          <w:tcPr>
            <w:tcW w:w="3260" w:type="dxa"/>
            <w:vAlign w:val="center"/>
          </w:tcPr>
          <w:p w:rsidR="00C60E81" w:rsidRPr="00C60E81" w:rsidRDefault="00C60E81" w:rsidP="00262F51">
            <w:pPr>
              <w:rPr>
                <w:sz w:val="14"/>
                <w:szCs w:val="14"/>
              </w:rPr>
            </w:pPr>
            <w:r w:rsidRPr="00C60E81">
              <w:rPr>
                <w:sz w:val="14"/>
                <w:szCs w:val="14"/>
              </w:rPr>
              <w:t>1. Dönem 2. Sınav  Ulusal standartlar ve işletme prosedürü doğrultusunda personel verimliliğinin önemini açıklar.</w:t>
            </w:r>
          </w:p>
        </w:tc>
        <w:tc>
          <w:tcPr>
            <w:tcW w:w="3686" w:type="dxa"/>
            <w:vAlign w:val="center"/>
          </w:tcPr>
          <w:p w:rsidR="00C60E81" w:rsidRPr="00C60E81" w:rsidRDefault="00C60E81" w:rsidP="00262F51">
            <w:pPr>
              <w:rPr>
                <w:sz w:val="14"/>
                <w:szCs w:val="14"/>
              </w:rPr>
            </w:pPr>
            <w:r w:rsidRPr="00C60E81">
              <w:rPr>
                <w:sz w:val="14"/>
                <w:szCs w:val="14"/>
              </w:rPr>
              <w:t>       Motivasyon verimliliğin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1.         Pazarlama kavramı</w:t>
            </w:r>
          </w:p>
        </w:tc>
        <w:tc>
          <w:tcPr>
            <w:tcW w:w="3260" w:type="dxa"/>
            <w:vAlign w:val="center"/>
          </w:tcPr>
          <w:p w:rsidR="00C60E81" w:rsidRPr="00C60E81" w:rsidRDefault="00C60E81" w:rsidP="00262F51">
            <w:pPr>
              <w:rPr>
                <w:sz w:val="14"/>
                <w:szCs w:val="14"/>
              </w:rPr>
            </w:pPr>
            <w:r w:rsidRPr="00C60E81">
              <w:rPr>
                <w:sz w:val="14"/>
                <w:szCs w:val="14"/>
              </w:rPr>
              <w:t> Turizmde pazarlama kavramını açıklar.</w:t>
            </w:r>
          </w:p>
        </w:tc>
        <w:tc>
          <w:tcPr>
            <w:tcW w:w="3686" w:type="dxa"/>
            <w:vAlign w:val="center"/>
          </w:tcPr>
          <w:p w:rsidR="00C60E81" w:rsidRPr="00C60E81" w:rsidRDefault="00C60E81" w:rsidP="00262F51">
            <w:pPr>
              <w:rPr>
                <w:sz w:val="14"/>
                <w:szCs w:val="14"/>
              </w:rPr>
            </w:pPr>
            <w:r w:rsidRPr="00C60E81">
              <w:rPr>
                <w:sz w:val="14"/>
                <w:szCs w:val="14"/>
              </w:rPr>
              <w:t>       Pazar ve pazarlamanın tanımı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2.         Pazar Analizi ve Hedef Pazar Seçimi</w:t>
            </w:r>
          </w:p>
        </w:tc>
        <w:tc>
          <w:tcPr>
            <w:tcW w:w="3260" w:type="dxa"/>
            <w:vAlign w:val="center"/>
          </w:tcPr>
          <w:p w:rsidR="00C60E81" w:rsidRPr="00C60E81" w:rsidRDefault="00C60E81" w:rsidP="00262F51">
            <w:pPr>
              <w:rPr>
                <w:sz w:val="14"/>
                <w:szCs w:val="14"/>
              </w:rPr>
            </w:pPr>
            <w:r w:rsidRPr="00C60E81">
              <w:rPr>
                <w:sz w:val="14"/>
                <w:szCs w:val="14"/>
              </w:rPr>
              <w:t> Pazar Analizi ve Hedef Pazar Seçimi yöntemlerini açıklar.</w:t>
            </w:r>
          </w:p>
        </w:tc>
        <w:tc>
          <w:tcPr>
            <w:tcW w:w="3686" w:type="dxa"/>
            <w:vAlign w:val="center"/>
          </w:tcPr>
          <w:p w:rsidR="00C60E81" w:rsidRPr="00C60E81" w:rsidRDefault="00C60E81" w:rsidP="00262F51">
            <w:pPr>
              <w:rPr>
                <w:sz w:val="14"/>
                <w:szCs w:val="14"/>
              </w:rPr>
            </w:pPr>
            <w:r w:rsidRPr="00C60E81">
              <w:rPr>
                <w:sz w:val="14"/>
                <w:szCs w:val="14"/>
              </w:rPr>
              <w:t>       Pazar analizi yaptırılır.</w:t>
              <w:br/>
              <w:t>       Hedef Pazar belirlemesi ve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3.         Pazarlama Teknikleri ve İnovasyon</w:t>
            </w:r>
          </w:p>
        </w:tc>
        <w:tc>
          <w:tcPr>
            <w:tcW w:w="3260" w:type="dxa"/>
            <w:vAlign w:val="center"/>
          </w:tcPr>
          <w:p w:rsidR="00C60E81" w:rsidRPr="00C60E81" w:rsidRDefault="00C60E81" w:rsidP="00262F51">
            <w:pPr>
              <w:rPr>
                <w:sz w:val="14"/>
                <w:szCs w:val="14"/>
              </w:rPr>
            </w:pPr>
            <w:r w:rsidRPr="00C60E81">
              <w:rPr>
                <w:sz w:val="14"/>
                <w:szCs w:val="14"/>
              </w:rPr>
              <w:t> Pazarlama tekniklerini ve inovasyonun konaklama işletmelerinde kullanımını açıklar.</w:t>
            </w:r>
          </w:p>
        </w:tc>
        <w:tc>
          <w:tcPr>
            <w:tcW w:w="3686" w:type="dxa"/>
            <w:vAlign w:val="center"/>
          </w:tcPr>
          <w:p w:rsidR="00C60E81" w:rsidRPr="00C60E81" w:rsidRDefault="00C60E81" w:rsidP="00262F51">
            <w:pPr>
              <w:rPr>
                <w:sz w:val="14"/>
                <w:szCs w:val="14"/>
              </w:rPr>
            </w:pPr>
            <w:r w:rsidRPr="00C60E81">
              <w:rPr>
                <w:sz w:val="14"/>
                <w:szCs w:val="14"/>
              </w:rPr>
              <w:t>       Farklı pazarlama teknikleri açıklatılır.</w:t>
              <w:br/>
              <w:t>       İnternetin ve teknolojinin pazarlama faaliyetleri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4.         Fiyatlandırma</w:t>
            </w:r>
          </w:p>
        </w:tc>
        <w:tc>
          <w:tcPr>
            <w:tcW w:w="3260" w:type="dxa"/>
            <w:vAlign w:val="center"/>
          </w:tcPr>
          <w:p w:rsidR="00C60E81" w:rsidRPr="00C60E81" w:rsidRDefault="00C60E81" w:rsidP="00262F51">
            <w:pPr>
              <w:rPr>
                <w:sz w:val="14"/>
                <w:szCs w:val="14"/>
              </w:rPr>
            </w:pPr>
            <w:r w:rsidRPr="00C60E81">
              <w:rPr>
                <w:sz w:val="14"/>
                <w:szCs w:val="14"/>
              </w:rPr>
              <w:t>2. Dönem 1. Sınav  Ulusal standartlar ve işletme prosedürü doğrultusunda konaklama işletmelerinin farklı fiyatlandırma politikalarını açıklar.</w:t>
            </w:r>
          </w:p>
        </w:tc>
        <w:tc>
          <w:tcPr>
            <w:tcW w:w="3686" w:type="dxa"/>
            <w:vAlign w:val="center"/>
          </w:tcPr>
          <w:p w:rsidR="00C60E81" w:rsidRPr="00C60E81" w:rsidRDefault="00C60E81" w:rsidP="00262F51">
            <w:pPr>
              <w:rPr>
                <w:sz w:val="14"/>
                <w:szCs w:val="14"/>
              </w:rPr>
            </w:pPr>
            <w:r w:rsidRPr="00C60E81">
              <w:rPr>
                <w:sz w:val="14"/>
                <w:szCs w:val="14"/>
              </w:rPr>
              <w:t>       Farklı turistik ürünler geliştirerek fiyatlandırma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1.         Bilgi Toplumunun Doğuşu Ve İstihdama Etkileri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bilgi toplumunun doğuşu ve istihdama etkilerini açıklar.</w:t>
            </w:r>
          </w:p>
        </w:tc>
        <w:tc>
          <w:tcPr>
            <w:tcW w:w="3686" w:type="dxa"/>
            <w:vAlign w:val="center"/>
          </w:tcPr>
          <w:p w:rsidR="00C60E81" w:rsidRPr="00C60E81" w:rsidRDefault="00C60E81" w:rsidP="00262F51">
            <w:pPr>
              <w:rPr>
                <w:sz w:val="14"/>
                <w:szCs w:val="14"/>
              </w:rPr>
            </w:pPr>
            <w:r w:rsidRPr="00C60E81">
              <w:rPr>
                <w:sz w:val="14"/>
                <w:szCs w:val="14"/>
              </w:rPr>
              <w:t>       Bilgi toplumu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1.         Bilgi Toplumunun Doğuşu Ve İstihdama Etkileri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bilgi toplumunun doğuşu ve istihdama etkilerini açıklar.</w:t>
            </w:r>
          </w:p>
        </w:tc>
        <w:tc>
          <w:tcPr>
            <w:tcW w:w="3686" w:type="dxa"/>
            <w:vAlign w:val="center"/>
          </w:tcPr>
          <w:p w:rsidR="00C60E81" w:rsidRPr="00C60E81" w:rsidRDefault="00C60E81" w:rsidP="00262F51">
            <w:pPr>
              <w:rPr>
                <w:sz w:val="14"/>
                <w:szCs w:val="14"/>
              </w:rPr>
            </w:pPr>
            <w:r w:rsidRPr="00C60E81">
              <w:rPr>
                <w:sz w:val="14"/>
                <w:szCs w:val="14"/>
              </w:rPr>
              <w:t>       Bilgi toplumu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2.         Yeni Teknolojiler Ve Çalışma Hayatının Geleceği</w:t>
            </w:r>
          </w:p>
        </w:tc>
        <w:tc>
          <w:tcPr>
            <w:tcW w:w="3260" w:type="dxa"/>
            <w:vAlign w:val="center"/>
          </w:tcPr>
          <w:p w:rsidR="00C60E81" w:rsidRPr="00C60E81" w:rsidRDefault="00C60E81" w:rsidP="00262F51">
            <w:pPr>
              <w:rPr>
                <w:sz w:val="14"/>
                <w:szCs w:val="14"/>
              </w:rPr>
            </w:pPr>
            <w:r w:rsidRPr="00C60E81">
              <w:rPr>
                <w:sz w:val="14"/>
                <w:szCs w:val="14"/>
              </w:rPr>
              <w:t>2. Dönem 2. Sınav  Ulusal       standartlar       ve       işletme       prosedürü doğrultusunda  yeni  teknolojiler  ve  çalışma  hayatının geleceğini açıklar.</w:t>
            </w:r>
          </w:p>
        </w:tc>
        <w:tc>
          <w:tcPr>
            <w:tcW w:w="3686" w:type="dxa"/>
            <w:vAlign w:val="center"/>
          </w:tcPr>
          <w:p w:rsidR="00C60E81" w:rsidRPr="00C60E81" w:rsidRDefault="00C60E81" w:rsidP="00262F51">
            <w:pPr>
              <w:rPr>
                <w:sz w:val="14"/>
                <w:szCs w:val="14"/>
              </w:rPr>
            </w:pPr>
            <w:r w:rsidRPr="00C60E81">
              <w:rPr>
                <w:sz w:val="14"/>
                <w:szCs w:val="14"/>
              </w:rPr>
              <w:t>       Yeni   teknolojilerin   turizmde   çalışma   hayatına etkileri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2.         Yeni Teknolojiler Ve Çalışma Hayatının Geleceği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yeni  teknolojiler  ve  çalışma  hayatının geleceğini açıklar.</w:t>
            </w:r>
          </w:p>
        </w:tc>
        <w:tc>
          <w:tcPr>
            <w:tcW w:w="3686" w:type="dxa"/>
            <w:vAlign w:val="center"/>
          </w:tcPr>
          <w:p w:rsidR="00C60E81" w:rsidRPr="00C60E81" w:rsidRDefault="00C60E81" w:rsidP="00262F51">
            <w:pPr>
              <w:rPr>
                <w:sz w:val="14"/>
                <w:szCs w:val="14"/>
              </w:rPr>
            </w:pPr>
            <w:r w:rsidRPr="00C60E81">
              <w:rPr>
                <w:sz w:val="14"/>
                <w:szCs w:val="14"/>
              </w:rPr>
              <w:t>       Yeni   teknolojilerin   turizmde   çalışma   hayatına etkileri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ön büro atölyesi</w:t>
              <w:br/>
              <w:t>Donanım Etkileşimli tahta  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ön büro atölyesi</w:t>
              <w:br/>
              <w:t>Donanım Etkileşimli tahta  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Konaklama İşletmelerinin Departmanları      Konaklama işletmelerinin ana ve destek departmanları ile ilgili dijitalgörsel materyal hazırlama</w:t>
              <w:br/>
              <w:t>Konaklama İşletmelerinde İnsan Kaynakları Yönetimi      Demonstrasyon yöntemi ile iş başvurusu yapma</w:t>
              <w:br/>
              <w:t>     Demonstrasyon yöntemi ile iş görüşmesi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