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(FZK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 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9.1.1.1. Evrendeki olayların anlaşılmasında fizik biliminin önemini açıklar. 9.1.2.1. Fiziğin uygulama alanlarını alt dalları ve diğer disiplinlerle ilişkilendirir. 9.1.3.1. Fiziksel nicelikleri sınıflandırır. 9.1.4.1. Bilim araştırma merkezlerinin fizik bilimi için önemini açıklar. 9.2.1.1. Özkütleyi kütle ve hacimle ilişkilendirerek açıklar. 9.2.1.2. Günlük hayatta saf maddelerin ve karışımların özkütlelerinden faydalanılan durumlara örnekler verir. 9.2.2.1. Dayanıklılık kavramını açıklar. 9.2.3.1.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 İvme Kavramı Kuvvet Kavramı 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9.3.1.1. Cisimlerin hareketlerini sınıflandırır. 9.3.1.2. Konum alınan yol yer değiştirme sürat ve hız kavramlarını birbirleri ile ilişkilendirir. 9.3.1.3. Düzgün doğrusal hareket için konum hız ve zaman kavramlarını ilişkilendirir. 9.3.1.4. Ortalama hız kavramını açıklar. 9.3.1.5. İvme kavramını hızlanma ve yavaşlama olayları ile ilişkilendirir. 9.3.1.6. Bir cismin hareketini farklı referans noktalarına göre açıklar. 9.3.2.1. Kuvvet kavramını örneklerle açıklar. 9.3.3.1. Dengelenmiş kuvvetlerin etkisindeki cisimlerin hareket durumlarını örneklerle açıklar. 9.3.3.2. Kuvvet ivme ve kütle kavramları arasındaki ilişkiyi açıklar. 9.3.3.3. Etki-tepki kuvvetlerini örneklerle açıklar. 9.3.4.1.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 Enerji Çeşitleri ve Mekanik Enerji 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9.4.1.1. İş enerji ve güç kavramlarını birbirleriyle ilişkilendirir. 9.4.1.2. Mekanik iş ve mekanik güç ile ilgili hesaplamalar yapar. 9.4.2.1. Öteleme kinetik enerjisi yer çekimi potansiyel enerjisi ve esneklik potansiyel enerjisinin bağlı olduğu değişkenleri analiz eder. 9.4.3.1. Enerjinin bir biçimden diğer bir biçime mekanik ısı ışık ses gibi dönüşümünde toplam enerjinin korunduğu çıkarımını yapar. 9.4.3.2. Canlıların besinlerden kazandıkları enerji ile günlük aktiviteler için harcadıkları enerjiyi karşılaştırır. 9.4.4.1. Verim kavramını açıklar. 9.4.4.2. Örnek bir sistem veya tasarımın verimini artıracak öneriler geliştirir. 9.4.5.1.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 Isı Alışverişi Hâl Değişimi Isıl Denge Enerji İletim Yolları Genleşme</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 9.5.1.5. Isı alan veya ısı veren saf maddelerin sıcaklığında meydana gelen değişimin bağlı olduğu değişkenleri analiz eder. 9.5.2.1. Saf maddelerde hâl değişimi için gerekli olan ısı miktarının bağlı olduğu değişkenleri analiz eder. 9.5.3.1. Isıl denge kavramının sıcaklık farkı ve ısı kavramı ile olan ilişkisini analiz eder. 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 Elektriksel Kuvvet ve Elektrik Alan</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 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 Üreteçler Elektrik Enerjisi Elektriksel Güç ve Lamba Parlaklıkları 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 10.1.2.2. Üreteçlerin seri ve paralel bağlanma gerekçelerini açıklar. 10.1.2.3. Elektrik enerjisi ve elektriksel güç kavramlarını ilişkilendirir. 10.1.2.4. Elektrik akımının oluşturabileceği tehlikelere karşı alınması gereken sağlık ve güvenlik önlemlerini açıklar. 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 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 Su Dalgalarının Özellikleri ve Yansıması Su Dalgalarının Hızı ve Kırılması Ses Dalgaları Deprem Dalgaları</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 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 Işığın Yansıması ve Düzlem Aynalar 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 Dönem 1. Sınav 10.4.1.1. Işığın davranış modellerini açıklar. 10.4.1.2. Işık şiddeti ışık akısı ve aydınlanma şiddeti kavramları arasında ilişki kurar. 10.4.2.1. Saydam yarı saydam ve saydam olmayan maddelerin ışık geçirme özelliklerini açıklar. 10.4.3.1. Işığın yansımasını su dalgalarında yansıma olayıyla ilişkilendirir. 10.4.4.1. Düzlem aynada görüntü oluşumunu açıklar. 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 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 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Vektörler Bağıl Hareket</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 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Newtonın Hareket Yasaları Net Kuvvetin Hesaplanması Newtonın Hareket Yasaları Net Kuvvet Etkisindeki Cisimlerin Hareketi Bir Boyutta Sabit İvmeli Hareket Serbest Düşme ve Hava Direnç Kuvveti Bir Boyutta Yukarı veya Aşağı Atılan Cisimlerin Hareketi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 11.1.3.2. Net kuvvet etkisindeki cismin hareketi ile ilgili hesaplamalar yapar. 11.1.4.1. Bir boyutta sabit ivmeli hareketi analiz eder. 11.1.4.2. Bir boyutta sabit ivmeli hareket ile ilgili hesaplamalar yapar. 11.1.4.3. Hava direncinin ihmal edildiği ortamda düşen cisimlerin hareketlerini analiz eder. 11.1.4.4. Düşen cisimlere etki eden hava direnç kuvvetinin bağlı olduğu değişkenleri analiz eder. 11.1.4.5. Limit hız kavramını açıklar. 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Yatay Atış Eğik Atış İş Kavramı ve Enerji Türleri Enerji Korunumu</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 11.1.6.1. Yapılan iş ile enerji arasındaki ilişkiyi analiz eder. 11.1.6.2. Cisimlerin hareketini mekanik enerjinin korunumunu kullanarak analiz eder. 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İtme ve Çizgisel Momentum Çizgisel Momentumun Korunumu Esnek Çarpışmalar Çizgisel Momentumun Korunumu Esnek Olmayan Çarpışmalar ve Patlamalar</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 11.1.7.2. İtme ile çizgisel momentum değişimi arasında ilişki kurar. 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Tork Denge ve Denge Şartları Kütle ve Ağırlık Merkezi Basit Makineler</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 11.1.9.1. Cisimlerin denge şartlarını açıklar. 11.1.9.2. Kütle merkezi ve ağırlık merkezi kavramlarını açıklar. 11.1.9.3. Kütle merkezi ve ağırlık merkezi ile ilgili hesaplamalar yapar. 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Elektriksel Kuvvet Elektrik Alan Elektriksel Potansiyel Enerji ve Elektriksel Potansiyel Elektriksel Potansiyel Farkı ve Elektriksel İş</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 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Düzgün Elektrik Alan Sığa Kavramı ve Sığaçlar</w:t>
            </w:r>
          </w:p>
        </w:tc>
        <w:tc>
          <w:tcPr>
            <w:tcW w:w="3260" w:type="dxa"/>
            <w:vAlign w:val="center"/>
          </w:tcPr>
          <w:p w:rsidR="00C60E81" w:rsidRPr="00C60E81" w:rsidRDefault="00C60E81" w:rsidP="00262F51">
            <w:pPr>
              <w:rPr>
                <w:sz w:val="14"/>
                <w:szCs w:val="14"/>
              </w:rPr>
            </w:pPr>
            <w:r w:rsidRPr="00C60E81">
              <w:rPr>
                <w:sz w:val="14"/>
                <w:szCs w:val="14"/>
              </w:rPr>
              <w:t>1. Dönem 2. Sınav 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alanındaki davranışını açıklar. 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Alan Düz Tele Etki Eden Manyetik Kuvvet ve Manyetik Kuvvetin Döndürme Etkisi Yüklü Parçacıkların Manyetik Alan İçindeki Hareketi</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Akı ve İndüksiyon Akımı Öz İndüksiyon Akımı Lorentz Kuvveti ve Elektromotor Kuvveti</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 11.2.4.9. Öz-indüksiyon akımının oluşum sebebini açıklar. 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Alternatif Akım Transformatörler</w:t>
            </w:r>
          </w:p>
        </w:tc>
        <w:tc>
          <w:tcPr>
            <w:tcW w:w="3260" w:type="dxa"/>
            <w:vAlign w:val="center"/>
          </w:tcPr>
          <w:p w:rsidR="00C60E81" w:rsidRPr="00C60E81" w:rsidRDefault="00C60E81" w:rsidP="00262F51">
            <w:pPr>
              <w:rPr>
                <w:sz w:val="14"/>
                <w:szCs w:val="14"/>
              </w:rPr>
            </w:pPr>
            <w:r w:rsidRPr="00C60E81">
              <w:rPr>
                <w:sz w:val="14"/>
                <w:szCs w:val="14"/>
              </w:rPr>
              <w:t>11.2.5.1. Alternatif akımı açıklar. 11.2.5.2. Alternatif ve doğru akımı karşılaştırır. 11.2.5.3. Alternatif ve doğru akım devrelerinde direncin bobinin ve sığacın davranışını açıklar. 11.2.5.4. İndüktans kapasitans rezonans ve empedans kavramlarını açıklar. 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Düzgün Çembersel Hareket Kavramları Merkezcil Kuvvet Virajlarda Emniyetli Dönüş Şartları Öteleme ve Dönme Hareketi Eylemsizlik Momenti ve Dönme Kinetik Enerjisi</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 12.1.1.3. Düzgün çembersel hareket yapan cisimlerin hareketini analiz eder. 12.1.1.4. Yatay düşey eğimli zeminlerde araçların emniyetli dönüş şartları ile ilgili hesaplamalar yapar. 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Açısal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 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Kütle Çekim Kuvveti Kepler Kanunları</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 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Basit Harmonik Hareket</w:t>
            </w:r>
          </w:p>
        </w:tc>
        <w:tc>
          <w:tcPr>
            <w:tcW w:w="2693" w:type="dxa"/>
            <w:vAlign w:val="center"/>
          </w:tcPr>
          <w:p w:rsidR="00C60E81" w:rsidRPr="00C60E81" w:rsidRDefault="00C60E81" w:rsidP="00262F51">
            <w:pPr>
              <w:rPr>
                <w:sz w:val="14"/>
                <w:szCs w:val="14"/>
              </w:rPr>
            </w:pPr>
            <w:r w:rsidRPr="00C60E81">
              <w:rPr>
                <w:sz w:val="14"/>
                <w:szCs w:val="14"/>
              </w:rPr>
              <w:t>Basit Harmonik Hareket Kavramları Basit Sarkaç ve Yay Sarkacı</w:t>
            </w:r>
          </w:p>
        </w:tc>
        <w:tc>
          <w:tcPr>
            <w:tcW w:w="3260" w:type="dxa"/>
            <w:vAlign w:val="center"/>
          </w:tcPr>
          <w:p w:rsidR="00C60E81" w:rsidRPr="00C60E81" w:rsidRDefault="00C60E81" w:rsidP="00262F51">
            <w:pPr>
              <w:rPr>
                <w:sz w:val="14"/>
                <w:szCs w:val="14"/>
              </w:rPr>
            </w:pPr>
            <w:r w:rsidRPr="00C60E81">
              <w:rPr>
                <w:sz w:val="14"/>
                <w:szCs w:val="14"/>
              </w:rPr>
              <w:t>12.2.1.1. Basit harmonik hareketi düzgün çembersel hareketi kullanarak açıklar. 12.2.1.2. Basit harmonik harekette konumun zamana göre değişimini analiz eder. 12.2.1.3. Basit harmonik harekette kuvvet hız ve ivmenin konuma göre değişimi ile ilgili hesaplamalar yapar. 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 Mekaniği</w:t>
            </w:r>
          </w:p>
        </w:tc>
        <w:tc>
          <w:tcPr>
            <w:tcW w:w="2693" w:type="dxa"/>
            <w:vAlign w:val="center"/>
          </w:tcPr>
          <w:p w:rsidR="00C60E81" w:rsidRPr="00C60E81" w:rsidRDefault="00C60E81" w:rsidP="00262F51">
            <w:pPr>
              <w:rPr>
                <w:sz w:val="14"/>
                <w:szCs w:val="14"/>
              </w:rPr>
            </w:pPr>
            <w:r w:rsidRPr="00C60E81">
              <w:rPr>
                <w:sz w:val="14"/>
                <w:szCs w:val="14"/>
              </w:rPr>
              <w:t>Su Dalgalarında Kırınım ve Girişim Işığın Çift Yarıkta Girişimi Işığın Tek Yarıkta Kırınımı Işığın Dalga Doğası ve Doppler Olayı Elektromanyetik Dalgalar</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Işığın çift yarıkta girişimine etki eden değişkenleri açıklar. 12.3.1.4. Işığın tek yarıkta kırınımına etki eden değişkenleri açıklar. 12.3.1.5. Kırınım ve girişim olaylarını inceleyerek ışığın dalga doğası hakkında çıkarım yapar. 12.3.1.6. Doppler olayının etkilerini ışık ve ses dalgalarından örneklerle açıklar.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Atom Modelleri Bohr Atom Teorisi ve Atomun Uyarılma Yolları Büyük Patlama Teorisi ve Atomaltı Parçacıklar</w:t>
            </w:r>
          </w:p>
        </w:tc>
        <w:tc>
          <w:tcPr>
            <w:tcW w:w="3260" w:type="dxa"/>
            <w:vAlign w:val="center"/>
          </w:tcPr>
          <w:p w:rsidR="00C60E81" w:rsidRPr="00C60E81" w:rsidRDefault="00C60E81" w:rsidP="00262F51">
            <w:pPr>
              <w:rPr>
                <w:sz w:val="14"/>
                <w:szCs w:val="14"/>
              </w:rPr>
            </w:pPr>
            <w:r w:rsidRPr="00C60E81">
              <w:rPr>
                <w:sz w:val="14"/>
                <w:szCs w:val="14"/>
              </w:rPr>
              <w:t>2. Dönem 1. Sınav 12.4.1.1. Atom kavramını açıklar. 12.4.1.2. Atomun uyarılma yollarını açıklar. 12.4.1.3. Modern atom teorisinin önemini açıklar. 12.4.2.1. Büyük patlama teorisini açıklar. 12.4.2.2. Atom altı parçacıkların özelliklerini temel düzeyde açıklar. 12.4.2.3. Madde oluşum sürecini açıklar. 12.4.2.4. Madde ve antimadde kavramlarını açıklar. 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Özel Görelilik Siyah Cisim Işıması ve Planck Hipotezi</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Einsteinin özel görelilik teorisinin temel postülalarını ifade eder. 12.5.1.3. Göreli zaman ve göreli uzunluk kavramlarını açıklar. 12.5.1.4. Kütle-enerji eşdeğerliğini açıklar. 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Fotoelektrik Olay Fotoelektrik Olay Uygulamaları ve Kesme Gerilimi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 12.5.3.3. Farklı metaller için maksimum kinetik enerji-frekans grafiğini çizer. 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Compton Saçılması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Görüntüleme Cihazları LCD ve Plazma Yarı İletken Teknolojisi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 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Süper İletkenler Nanoteknoloji LASER Işınları</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