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Kalın Si Notası Kalın La Notası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İnce Re Notası İnce Mi Notası Çoğaltma Noktası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Da Capo Senyö</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78lik Aksak Ölçü</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Mü.7.D.1. Atatürkün müziğin geliştirilmesine verdiği önemi açıklar.</w:t>
            </w:r>
          </w:p>
        </w:tc>
        <w:tc>
          <w:tcPr>
            <w:tcW w:w="3686" w:type="dxa"/>
            <w:vAlign w:val="center"/>
          </w:tcPr>
          <w:p w:rsidR="00C60E81" w:rsidRPr="00C60E81" w:rsidRDefault="00C60E81" w:rsidP="00262F51">
            <w:pPr>
              <w:rPr>
                <w:sz w:val="14"/>
                <w:szCs w:val="14"/>
              </w:rPr>
            </w:pPr>
            <w:r w:rsidRPr="00C60E81">
              <w:rPr>
                <w:sz w:val="14"/>
                <w:szCs w:val="14"/>
              </w:rPr>
              <w:t>Konunun anlaşılmasına yönelik etkinlikler düzenlenebilir. Örneğin konuyla ilgili olarak Atatürkün anılarından alınmış bölümler canlandırılabilir. Cumhuriyetin ilanından sonra müzik alanında yapılan çalışmalar vurgulanabilir.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Segâh Makamı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Hüzzam Makamı</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Müziklere Ritim Oluşturalım</w:t>
            </w:r>
          </w:p>
        </w:tc>
        <w:tc>
          <w:tcPr>
            <w:tcW w:w="3260" w:type="dxa"/>
            <w:vAlign w:val="center"/>
          </w:tcPr>
          <w:p w:rsidR="00C60E81" w:rsidRPr="00C60E81" w:rsidRDefault="00C60E81" w:rsidP="00262F51">
            <w:pPr>
              <w:rPr>
                <w:sz w:val="14"/>
                <w:szCs w:val="14"/>
              </w:rPr>
            </w:pPr>
            <w:r w:rsidRPr="00C60E81">
              <w:rPr>
                <w:sz w:val="14"/>
                <w:szCs w:val="14"/>
              </w:rPr>
              <w:t>Mü.7.C.1. Müziklere kendi oluşturduğu ritim kalıbı ile eşlik eder</w:t>
            </w:r>
          </w:p>
        </w:tc>
        <w:tc>
          <w:tcPr>
            <w:tcW w:w="3686" w:type="dxa"/>
            <w:vAlign w:val="center"/>
          </w:tcPr>
          <w:p w:rsidR="00C60E81" w:rsidRPr="00C60E81" w:rsidRDefault="00C60E81" w:rsidP="00262F51">
            <w:pPr>
              <w:rPr>
                <w:sz w:val="14"/>
                <w:szCs w:val="14"/>
              </w:rPr>
            </w:pPr>
            <w:r w:rsidRPr="00C60E81">
              <w:rPr>
                <w:sz w:val="14"/>
                <w:szCs w:val="14"/>
              </w:rP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motif.</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Ezgi Oluşturalım - Seslendirelim</w:t>
            </w:r>
          </w:p>
        </w:tc>
        <w:tc>
          <w:tcPr>
            <w:tcW w:w="3260" w:type="dxa"/>
            <w:vAlign w:val="center"/>
          </w:tcPr>
          <w:p w:rsidR="00C60E81" w:rsidRPr="00C60E81" w:rsidRDefault="00C60E81" w:rsidP="00262F51">
            <w:pPr>
              <w:rPr>
                <w:sz w:val="14"/>
                <w:szCs w:val="14"/>
              </w:rPr>
            </w:pPr>
            <w:r w:rsidRPr="00C60E81">
              <w:rPr>
                <w:sz w:val="14"/>
                <w:szCs w:val="14"/>
              </w:rPr>
              <w:t>1. Dönem 2. Sınav Mü.7.C.2.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Oluşturulacak ezgiler öğrenilen zaman belirteci dizisi süresi ve küçük şarkı formları ile sınırlı olmalıdır.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 İlgili Çalışmalarımızı Düzenleyelim ve Kaydedelim</w:t>
            </w:r>
          </w:p>
        </w:tc>
        <w:tc>
          <w:tcPr>
            <w:tcW w:w="3260" w:type="dxa"/>
            <w:vAlign w:val="center"/>
          </w:tcPr>
          <w:p w:rsidR="00C60E81" w:rsidRPr="00C60E81" w:rsidRDefault="00C60E81" w:rsidP="00262F51">
            <w:pPr>
              <w:rPr>
                <w:sz w:val="14"/>
                <w:szCs w:val="14"/>
              </w:rPr>
            </w:pPr>
            <w:r w:rsidRPr="00C60E81">
              <w:rPr>
                <w:sz w:val="14"/>
                <w:szCs w:val="14"/>
              </w:rPr>
              <w:t>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müzikle ilgili araştırmalarında bilgisayar internet kütüphane vb. kaynaklardan yararlanmalarına ilişkin yönlendirmeler yapılır. 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3.ÜNİTE Ses Grupları Oluşturalım</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Hüzzam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Müzikte Diziler ve Makamlar</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 Kültürünü Tanıyalım</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 Mü.7.D.6. Türk müziği kültürünü tanır.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 Mü. 7. C. MÜZİKSEL YARATICILIK</w:t>
            </w:r>
          </w:p>
        </w:tc>
        <w:tc>
          <w:tcPr>
            <w:tcW w:w="2693" w:type="dxa"/>
            <w:vAlign w:val="center"/>
          </w:tcPr>
          <w:p w:rsidR="00C60E81" w:rsidRPr="00C60E81" w:rsidRDefault="00C60E81" w:rsidP="00262F51">
            <w:pPr>
              <w:rPr>
                <w:sz w:val="14"/>
                <w:szCs w:val="14"/>
              </w:rPr>
            </w:pPr>
            <w:r w:rsidRPr="00C60E81">
              <w:rPr>
                <w:sz w:val="14"/>
                <w:szCs w:val="14"/>
              </w:rPr>
              <w:t>4.ÜNİTE Türkülerimizin Yaşanmış Öykülerini</w:t>
            </w:r>
          </w:p>
        </w:tc>
        <w:tc>
          <w:tcPr>
            <w:tcW w:w="3260" w:type="dxa"/>
            <w:vAlign w:val="center"/>
          </w:tcPr>
          <w:p w:rsidR="00C60E81" w:rsidRPr="00C60E81" w:rsidRDefault="00C60E81" w:rsidP="00262F51">
            <w:pPr>
              <w:rPr>
                <w:sz w:val="14"/>
                <w:szCs w:val="14"/>
              </w:rPr>
            </w:pPr>
            <w:r w:rsidRPr="00C60E81">
              <w:rPr>
                <w:sz w:val="14"/>
                <w:szCs w:val="14"/>
              </w:rPr>
              <w:t>2. Dönem 1. Sınav Mü.7.D.5. Türkülerin yaşanmış öykülerini araştırır. 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Farklı bölgelere ait türkülerimizden Çanakkale Türküsü vb. örnekler verilir. b Öğrencilerin müzikle ilgili araştırmalarında bilgisayar internet kütüphane vb. kaynaklardan yararlanmalarına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İnsan Sesi ve Ses Toplulukları</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2. Dönem 2. Sınav 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