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EĞİTM-ÖĞRETİM YILI  .......................................................................... 12. SINIF  PEYGAMBERMZN HAYATı (MEB)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 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1. Peygamber Sevgisi</w:t>
            </w:r>
          </w:p>
        </w:tc>
        <w:tc>
          <w:tcPr>
            <w:tcW w:w="3260" w:type="dxa"/>
            <w:vAlign w:val="center"/>
          </w:tcPr>
          <w:p w:rsidR="00C60E81" w:rsidRPr="00C60E81" w:rsidRDefault="00C60E81" w:rsidP="00262F51">
            <w:pPr>
              <w:rPr>
                <w:sz w:val="14"/>
                <w:szCs w:val="14"/>
              </w:rPr>
            </w:pPr>
            <w:r w:rsidRPr="00C60E81">
              <w:rPr>
                <w:sz w:val="14"/>
                <w:szCs w:val="14"/>
              </w:rPr>
              <w:t>1.Peygamberi sevmenin dinî bir sorumluluk olduğunu kavrar.</w:t>
            </w:r>
          </w:p>
        </w:tc>
        <w:tc>
          <w:tcPr>
            <w:tcW w:w="3686" w:type="dxa"/>
            <w:vAlign w:val="center"/>
          </w:tcPr>
          <w:p w:rsidR="00C60E81" w:rsidRPr="00C60E81" w:rsidRDefault="00C60E81" w:rsidP="00262F51">
            <w:pPr>
              <w:rPr>
                <w:sz w:val="14"/>
                <w:szCs w:val="14"/>
              </w:rPr>
            </w:pPr>
            <w:r w:rsidRPr="00C60E81">
              <w:rPr>
                <w:sz w:val="14"/>
                <w:szCs w:val="14"/>
              </w:rPr>
              <w:t>1. kazanımda Hz.Peygamberi sevmenin aynı zamanda Allahı sevmek olduğuna vurgu yapılacaktır.</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2. Peygamberimize İtaat ve Bağlılık</w:t>
            </w:r>
          </w:p>
        </w:tc>
        <w:tc>
          <w:tcPr>
            <w:tcW w:w="3260" w:type="dxa"/>
            <w:vAlign w:val="center"/>
          </w:tcPr>
          <w:p w:rsidR="00C60E81" w:rsidRPr="00C60E81" w:rsidRDefault="00C60E81" w:rsidP="00262F51">
            <w:pPr>
              <w:rPr>
                <w:sz w:val="14"/>
                <w:szCs w:val="14"/>
              </w:rPr>
            </w:pPr>
            <w:r w:rsidRPr="00C60E81">
              <w:rPr>
                <w:sz w:val="14"/>
                <w:szCs w:val="14"/>
              </w:rPr>
              <w:t>2.Peygamberimize itaat ve bağlılığın gerekliliğini kavrar.</w:t>
            </w:r>
          </w:p>
        </w:tc>
        <w:tc>
          <w:tcPr>
            <w:tcW w:w="3686" w:type="dxa"/>
            <w:vAlign w:val="center"/>
          </w:tcPr>
          <w:p w:rsidR="00C60E81" w:rsidRPr="00C60E81" w:rsidRDefault="00C60E81" w:rsidP="00262F51">
            <w:pPr>
              <w:rPr>
                <w:sz w:val="14"/>
                <w:szCs w:val="14"/>
              </w:rPr>
            </w:pPr>
            <w:r w:rsidRPr="00C60E81">
              <w:rPr>
                <w:sz w:val="14"/>
                <w:szCs w:val="14"/>
              </w:rPr>
              <w:t>2. kazanımda itisam kavramına kısaca değinilecektir.</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3. İslamı Anlama ve Yaşamada Sünnetin Yeri ve Önemi</w:t>
            </w:r>
          </w:p>
        </w:tc>
        <w:tc>
          <w:tcPr>
            <w:tcW w:w="3260" w:type="dxa"/>
            <w:vAlign w:val="center"/>
          </w:tcPr>
          <w:p w:rsidR="00C60E81" w:rsidRPr="00C60E81" w:rsidRDefault="00C60E81" w:rsidP="00262F51">
            <w:pPr>
              <w:rPr>
                <w:sz w:val="14"/>
                <w:szCs w:val="14"/>
              </w:rPr>
            </w:pPr>
            <w:r w:rsidRPr="00C60E81">
              <w:rPr>
                <w:sz w:val="14"/>
                <w:szCs w:val="14"/>
              </w:rPr>
              <w:t>3.İslamı anlama ve yaşamada sünnetin yeri ve önemini fark eder.</w:t>
            </w:r>
          </w:p>
        </w:tc>
        <w:tc>
          <w:tcPr>
            <w:tcW w:w="3686" w:type="dxa"/>
            <w:vAlign w:val="center"/>
          </w:tcPr>
          <w:p w:rsidR="00C60E81" w:rsidRPr="00C60E81" w:rsidRDefault="00C60E81" w:rsidP="00262F51">
            <w:pPr>
              <w:rPr>
                <w:sz w:val="14"/>
                <w:szCs w:val="14"/>
              </w:rPr>
            </w:pPr>
            <w:r w:rsidRPr="00C60E81">
              <w:rPr>
                <w:sz w:val="14"/>
                <w:szCs w:val="14"/>
              </w:rPr>
              <w:t>3. kazanımda dini anlama ve yaşamada sünnetin bağlayıcılığı ve önemi vurgulanacaktır.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4. Bir Sahabi Tanıyorum Abdullah bin Ömer ra</w:t>
            </w:r>
          </w:p>
        </w:tc>
        <w:tc>
          <w:tcPr>
            <w:tcW w:w="3260" w:type="dxa"/>
            <w:vAlign w:val="center"/>
          </w:tcPr>
          <w:p w:rsidR="00C60E81" w:rsidRPr="00C60E81" w:rsidRDefault="00C60E81" w:rsidP="00262F51">
            <w:pPr>
              <w:rPr>
                <w:sz w:val="14"/>
                <w:szCs w:val="14"/>
              </w:rPr>
            </w:pPr>
            <w:r w:rsidRPr="00C60E81">
              <w:rPr>
                <w:sz w:val="14"/>
                <w:szCs w:val="14"/>
              </w:rPr>
              <w:t>4.Abdullah bin Ömerin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Abdullah bin Ömerin ilmî yönü ile takvasınacihada katılmadaki ve hadis ile sünnete uymadaki iştiyakına da değinilecektir.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1.PEYGAMBERİMİZE İTAAT</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1. Dönem 1. Sınav 5.Peygamberimize itaat ve bağlılık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 10 - 14 Kasım 2025</w:t>
            </w:r>
          </w:p>
        </w:tc>
        <w:tc>
          <w:tcPr>
            <w:tcW w:w="2693" w:type="dxa"/>
            <w:vAlign w:val="center"/>
          </w:tcPr>
          <w:p w:rsidR="00C60E81" w:rsidRPr="00C60E81" w:rsidRDefault="00C60E81" w:rsidP="00262F51">
            <w:pPr>
              <w:rPr>
                <w:sz w:val="14"/>
                <w:szCs w:val="14"/>
              </w:rPr>
            </w:pPr>
            <w:r w:rsidRPr="00C60E81">
              <w:rPr>
                <w:sz w:val="14"/>
                <w:szCs w:val="14"/>
              </w:rPr>
              <w:t>1. DÖNEM ARA TATİLİ 10 - 14 Kasım 2025</w:t>
            </w:r>
          </w:p>
        </w:tc>
        <w:tc>
          <w:tcPr>
            <w:tcW w:w="3260" w:type="dxa"/>
            <w:vAlign w:val="center"/>
          </w:tcPr>
          <w:p w:rsidR="00C60E81" w:rsidRPr="00C60E81" w:rsidRDefault="00C60E81" w:rsidP="00262F51">
            <w:pPr>
              <w:rPr>
                <w:sz w:val="14"/>
                <w:szCs w:val="14"/>
              </w:rPr>
            </w:pPr>
            <w:r w:rsidRPr="00C60E81">
              <w:rPr>
                <w:sz w:val="14"/>
                <w:szCs w:val="14"/>
              </w:rPr>
              <w:t>1. DÖNEM ARA TATİLİ 10 - 14 Kasım 2025</w:t>
            </w:r>
          </w:p>
        </w:tc>
        <w:tc>
          <w:tcPr>
            <w:tcW w:w="3686" w:type="dxa"/>
            <w:vAlign w:val="center"/>
          </w:tcPr>
          <w:p w:rsidR="00C60E81" w:rsidRPr="00C60E81" w:rsidRDefault="00C60E81" w:rsidP="00262F51">
            <w:pPr>
              <w:rPr>
                <w:sz w:val="14"/>
                <w:szCs w:val="14"/>
              </w:rPr>
            </w:pPr>
            <w:r w:rsidRPr="00C60E81">
              <w:rPr>
                <w:sz w:val="14"/>
                <w:szCs w:val="14"/>
              </w:rPr>
              <w:t>1. DÖNEM ARA TATİLİ 10 - 14 Kasım 2025</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1. Peygamberimizin Yol Arkadaşları Sahabe</w:t>
            </w:r>
          </w:p>
        </w:tc>
        <w:tc>
          <w:tcPr>
            <w:tcW w:w="3260" w:type="dxa"/>
            <w:vAlign w:val="center"/>
          </w:tcPr>
          <w:p w:rsidR="00C60E81" w:rsidRPr="00C60E81" w:rsidRDefault="00C60E81" w:rsidP="00262F51">
            <w:pPr>
              <w:rPr>
                <w:sz w:val="14"/>
                <w:szCs w:val="14"/>
              </w:rPr>
            </w:pPr>
            <w:r w:rsidRPr="00C60E81">
              <w:rPr>
                <w:sz w:val="14"/>
                <w:szCs w:val="14"/>
              </w:rPr>
              <w:t>2.Sahabe kavramını tanımlar.</w:t>
            </w:r>
          </w:p>
        </w:tc>
        <w:tc>
          <w:tcPr>
            <w:tcW w:w="3686" w:type="dxa"/>
            <w:vAlign w:val="center"/>
          </w:tcPr>
          <w:p w:rsidR="00C60E81" w:rsidRPr="00C60E81" w:rsidRDefault="00C60E81" w:rsidP="00262F51">
            <w:pPr>
              <w:rPr>
                <w:sz w:val="14"/>
                <w:szCs w:val="14"/>
              </w:rPr>
            </w:pPr>
            <w:r w:rsidRPr="00C60E81">
              <w:rPr>
                <w:sz w:val="14"/>
                <w:szCs w:val="14"/>
              </w:rPr>
              <w:t>1. kazanımda sahabenin fazileti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2. İslam Davetinde Sahabenin Rolü</w:t>
            </w:r>
          </w:p>
        </w:tc>
        <w:tc>
          <w:tcPr>
            <w:tcW w:w="3260" w:type="dxa"/>
            <w:vAlign w:val="center"/>
          </w:tcPr>
          <w:p w:rsidR="00C60E81" w:rsidRPr="00C60E81" w:rsidRDefault="00C60E81" w:rsidP="00262F51">
            <w:pPr>
              <w:rPr>
                <w:sz w:val="14"/>
                <w:szCs w:val="14"/>
              </w:rPr>
            </w:pPr>
            <w:r w:rsidRPr="00C60E81">
              <w:rPr>
                <w:sz w:val="14"/>
                <w:szCs w:val="14"/>
              </w:rPr>
              <w:t>2.İslam davetinde sahabenin rolünü fark eder.</w:t>
            </w:r>
          </w:p>
        </w:tc>
        <w:tc>
          <w:tcPr>
            <w:tcW w:w="3686" w:type="dxa"/>
            <w:vAlign w:val="center"/>
          </w:tcPr>
          <w:p w:rsidR="00C60E81" w:rsidRPr="00C60E81" w:rsidRDefault="00C60E81" w:rsidP="00262F51">
            <w:pPr>
              <w:rPr>
                <w:sz w:val="14"/>
                <w:szCs w:val="14"/>
              </w:rPr>
            </w:pPr>
            <w:r w:rsidRPr="00C60E81">
              <w:rPr>
                <w:sz w:val="14"/>
                <w:szCs w:val="14"/>
              </w:rPr>
              <w:t>2. kazanımda sahabenin tebliğ davet irşat eğitim sosyal siyasi askerî ekonomi gibi alanlarda İslam davetine olan katkıları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3. Sahabenin Kuran-ı Kerime Bağlılığı</w:t>
            </w:r>
          </w:p>
        </w:tc>
        <w:tc>
          <w:tcPr>
            <w:tcW w:w="3260" w:type="dxa"/>
            <w:vAlign w:val="center"/>
          </w:tcPr>
          <w:p w:rsidR="00C60E81" w:rsidRPr="00C60E81" w:rsidRDefault="00C60E81" w:rsidP="00262F51">
            <w:pPr>
              <w:rPr>
                <w:sz w:val="14"/>
                <w:szCs w:val="14"/>
              </w:rPr>
            </w:pPr>
            <w:r w:rsidRPr="00C60E81">
              <w:rPr>
                <w:sz w:val="14"/>
                <w:szCs w:val="14"/>
              </w:rPr>
              <w:t>3.Sahabenin Kuran-ı Kerime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4. Sahabenin Peygamber Efendimize ve Sünnetine Bağlılığı</w:t>
            </w:r>
          </w:p>
        </w:tc>
        <w:tc>
          <w:tcPr>
            <w:tcW w:w="3260" w:type="dxa"/>
            <w:vAlign w:val="center"/>
          </w:tcPr>
          <w:p w:rsidR="00C60E81" w:rsidRPr="00C60E81" w:rsidRDefault="00C60E81" w:rsidP="00262F51">
            <w:pPr>
              <w:rPr>
                <w:sz w:val="14"/>
                <w:szCs w:val="14"/>
              </w:rPr>
            </w:pPr>
            <w:r w:rsidRPr="00C60E81">
              <w:rPr>
                <w:sz w:val="14"/>
                <w:szCs w:val="14"/>
              </w:rPr>
              <w:t>4.Sahabenin Peygamberimize ve onun sünnetine bağlılığını örneklerle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 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5. Sahabenin Peygamberimizle İletişimi</w:t>
            </w:r>
          </w:p>
        </w:tc>
        <w:tc>
          <w:tcPr>
            <w:tcW w:w="3260" w:type="dxa"/>
            <w:vAlign w:val="center"/>
          </w:tcPr>
          <w:p w:rsidR="00C60E81" w:rsidRPr="00C60E81" w:rsidRDefault="00C60E81" w:rsidP="00262F51">
            <w:pPr>
              <w:rPr>
                <w:sz w:val="14"/>
                <w:szCs w:val="14"/>
              </w:rPr>
            </w:pPr>
            <w:r w:rsidRPr="00C60E81">
              <w:rPr>
                <w:sz w:val="14"/>
                <w:szCs w:val="14"/>
              </w:rPr>
              <w:t>5.Sahabenin Peygamberimizle iletişimine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6. Bir Sahabi Tanıyorum Abdullah bin Mesud ra</w:t>
            </w:r>
          </w:p>
        </w:tc>
        <w:tc>
          <w:tcPr>
            <w:tcW w:w="3260" w:type="dxa"/>
            <w:vAlign w:val="center"/>
          </w:tcPr>
          <w:p w:rsidR="00C60E81" w:rsidRPr="00C60E81" w:rsidRDefault="00C60E81" w:rsidP="00262F51">
            <w:pPr>
              <w:rPr>
                <w:sz w:val="14"/>
                <w:szCs w:val="14"/>
              </w:rPr>
            </w:pPr>
            <w:r w:rsidRPr="00C60E81">
              <w:rPr>
                <w:sz w:val="14"/>
                <w:szCs w:val="14"/>
              </w:rPr>
              <w:t>1. Dönem 2. Sınav 6.Abdullah bin Mesudun örnek kişiliğini tanır.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YARIYIL TATİLİ 19 Ocak - 30 Ocak 2026</w:t>
            </w:r>
          </w:p>
        </w:tc>
        <w:tc>
          <w:tcPr>
            <w:tcW w:w="2693" w:type="dxa"/>
            <w:vAlign w:val="center"/>
          </w:tcPr>
          <w:p w:rsidR="00C60E81" w:rsidRPr="00C60E81" w:rsidRDefault="00C60E81" w:rsidP="00262F51">
            <w:pPr>
              <w:rPr>
                <w:sz w:val="14"/>
                <w:szCs w:val="14"/>
              </w:rPr>
            </w:pPr>
            <w:r w:rsidRPr="00C60E81">
              <w:rPr>
                <w:sz w:val="14"/>
                <w:szCs w:val="14"/>
              </w:rPr>
              <w:t>YARIYIL TATİLİ 19 Ocak - 30 Ocak 2026</w:t>
            </w:r>
          </w:p>
        </w:tc>
        <w:tc>
          <w:tcPr>
            <w:tcW w:w="3260" w:type="dxa"/>
            <w:vAlign w:val="center"/>
          </w:tcPr>
          <w:p w:rsidR="00C60E81" w:rsidRPr="00C60E81" w:rsidRDefault="00C60E81" w:rsidP="00262F51">
            <w:pPr>
              <w:rPr>
                <w:sz w:val="14"/>
                <w:szCs w:val="14"/>
              </w:rPr>
            </w:pPr>
            <w:r w:rsidRPr="00C60E81">
              <w:rPr>
                <w:sz w:val="14"/>
                <w:szCs w:val="14"/>
              </w:rPr>
              <w:t>YARIYIL TATİLİ 19 Ocak - 30 Ocak 2026</w:t>
            </w:r>
          </w:p>
        </w:tc>
        <w:tc>
          <w:tcPr>
            <w:tcW w:w="3686" w:type="dxa"/>
            <w:vAlign w:val="center"/>
          </w:tcPr>
          <w:p w:rsidR="00C60E81" w:rsidRPr="00C60E81" w:rsidRDefault="00C60E81" w:rsidP="00262F51">
            <w:pPr>
              <w:rPr>
                <w:sz w:val="14"/>
                <w:szCs w:val="14"/>
              </w:rPr>
            </w:pPr>
            <w:r w:rsidRPr="00C60E81">
              <w:rPr>
                <w:sz w:val="14"/>
                <w:szCs w:val="14"/>
              </w:rPr>
              <w:t>YARIYIL TATİLİ 19 Ocak - 30 Ocak 2026</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2.PEYGAMBERİMİZ VE SAHABE</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7.Sahabenin örnekliği ile ilgili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Ünite genelinde konular ayet ve hadislerden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1. Cahiliyeden İslam Toplumuna Geçiş</w:t>
            </w:r>
          </w:p>
        </w:tc>
        <w:tc>
          <w:tcPr>
            <w:tcW w:w="3260" w:type="dxa"/>
            <w:vAlign w:val="center"/>
          </w:tcPr>
          <w:p w:rsidR="00C60E81" w:rsidRPr="00C60E81" w:rsidRDefault="00C60E81" w:rsidP="00262F51">
            <w:pPr>
              <w:rPr>
                <w:sz w:val="14"/>
                <w:szCs w:val="14"/>
              </w:rPr>
            </w:pPr>
            <w:r w:rsidRPr="00C60E81">
              <w:rPr>
                <w:sz w:val="14"/>
                <w:szCs w:val="14"/>
              </w:rPr>
              <w:t>1.Cahiliye zihniyeti ile İslam arasında farkı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2. İnanç Hayatında Değişim</w:t>
            </w:r>
          </w:p>
        </w:tc>
        <w:tc>
          <w:tcPr>
            <w:tcW w:w="3260" w:type="dxa"/>
            <w:vAlign w:val="center"/>
          </w:tcPr>
          <w:p w:rsidR="00C60E81" w:rsidRPr="00C60E81" w:rsidRDefault="00C60E81" w:rsidP="00262F51">
            <w:pPr>
              <w:rPr>
                <w:sz w:val="14"/>
                <w:szCs w:val="14"/>
              </w:rPr>
            </w:pPr>
            <w:r w:rsidRPr="00C60E81">
              <w:rPr>
                <w:sz w:val="14"/>
                <w:szCs w:val="14"/>
              </w:rPr>
              <w:t>2.Peygamberimizin inanç alanında yaptığı dönüşüme örnekler verir.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 16-20 Mart 2026 20-22 Mart Ramazan Bayramı</w:t>
            </w:r>
          </w:p>
        </w:tc>
        <w:tc>
          <w:tcPr>
            <w:tcW w:w="2693"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260"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3686" w:type="dxa"/>
            <w:vAlign w:val="center"/>
          </w:tcPr>
          <w:p w:rsidR="00C60E81" w:rsidRPr="00C60E81" w:rsidRDefault="00C60E81" w:rsidP="00262F51">
            <w:pPr>
              <w:rPr>
                <w:sz w:val="14"/>
                <w:szCs w:val="14"/>
              </w:rPr>
            </w:pPr>
            <w:r w:rsidRPr="00C60E81">
              <w:rPr>
                <w:sz w:val="14"/>
                <w:szCs w:val="14"/>
              </w:rPr>
              <w:t>2. DÖNEM ARA TATİLİ 16-20 Mart 2026 20-22 Mart Ramazan Bayramı</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3. Aile Hayatında Değişim</w:t>
            </w:r>
          </w:p>
        </w:tc>
        <w:tc>
          <w:tcPr>
            <w:tcW w:w="3260" w:type="dxa"/>
            <w:vAlign w:val="center"/>
          </w:tcPr>
          <w:p w:rsidR="00C60E81" w:rsidRPr="00C60E81" w:rsidRDefault="00C60E81" w:rsidP="00262F51">
            <w:pPr>
              <w:rPr>
                <w:sz w:val="14"/>
                <w:szCs w:val="14"/>
              </w:rPr>
            </w:pPr>
            <w:r w:rsidRPr="00C60E81">
              <w:rPr>
                <w:sz w:val="14"/>
                <w:szCs w:val="14"/>
              </w:rPr>
              <w:t>3.Peygamberimizin aile hayatında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4. Ekonomik Hayatta Değişim</w:t>
            </w:r>
          </w:p>
        </w:tc>
        <w:tc>
          <w:tcPr>
            <w:tcW w:w="3260" w:type="dxa"/>
            <w:vAlign w:val="center"/>
          </w:tcPr>
          <w:p w:rsidR="00C60E81" w:rsidRPr="00C60E81" w:rsidRDefault="00C60E81" w:rsidP="00262F51">
            <w:pPr>
              <w:rPr>
                <w:sz w:val="14"/>
                <w:szCs w:val="14"/>
              </w:rPr>
            </w:pPr>
            <w:r w:rsidRPr="00C60E81">
              <w:rPr>
                <w:sz w:val="14"/>
                <w:szCs w:val="14"/>
              </w:rPr>
              <w:t>4.Peygamberimizin ekonomik alanda yaptığı dönüşümleri yorumlar.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5. Siyasi Alanda Değişim</w:t>
            </w:r>
          </w:p>
        </w:tc>
        <w:tc>
          <w:tcPr>
            <w:tcW w:w="3260" w:type="dxa"/>
            <w:vAlign w:val="center"/>
          </w:tcPr>
          <w:p w:rsidR="00C60E81" w:rsidRPr="00C60E81" w:rsidRDefault="00C60E81" w:rsidP="00262F51">
            <w:pPr>
              <w:rPr>
                <w:sz w:val="14"/>
                <w:szCs w:val="14"/>
              </w:rPr>
            </w:pPr>
            <w:r w:rsidRPr="00C60E81">
              <w:rPr>
                <w:sz w:val="14"/>
                <w:szCs w:val="14"/>
              </w:rPr>
              <w:t>2. Dönem 1. Sınav 5.Peygamberimizin siyasi alanda yaptığı dönüşümleri fark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6. Bir Sahabi Tanıyorum Musab bin Umeyr ra</w:t>
            </w:r>
          </w:p>
        </w:tc>
        <w:tc>
          <w:tcPr>
            <w:tcW w:w="3260" w:type="dxa"/>
            <w:vAlign w:val="center"/>
          </w:tcPr>
          <w:p w:rsidR="00C60E81" w:rsidRPr="00C60E81" w:rsidRDefault="00C60E81" w:rsidP="00262F51">
            <w:pPr>
              <w:rPr>
                <w:sz w:val="14"/>
                <w:szCs w:val="14"/>
              </w:rPr>
            </w:pPr>
            <w:r w:rsidRPr="00C60E81">
              <w:rPr>
                <w:sz w:val="14"/>
                <w:szCs w:val="14"/>
              </w:rPr>
              <w:t>6.Musab bin Umeyrin İslam davetindeki yerini fark eder.</w:t>
            </w:r>
          </w:p>
        </w:tc>
        <w:tc>
          <w:tcPr>
            <w:tcW w:w="3686" w:type="dxa"/>
            <w:vAlign w:val="center"/>
          </w:tcPr>
          <w:p w:rsidR="00C60E81" w:rsidRPr="00C60E81" w:rsidRDefault="00C60E81" w:rsidP="00262F51">
            <w:pPr>
              <w:rPr>
                <w:sz w:val="14"/>
                <w:szCs w:val="14"/>
              </w:rPr>
            </w:pPr>
            <w:r w:rsidRPr="00C60E81">
              <w:rPr>
                <w:sz w:val="14"/>
                <w:szCs w:val="14"/>
              </w:rPr>
              <w:t>6. kazanımda Musab bin Umeyrin İslam davası uğruna ailesinden sosyal çevresinden ve refahtan vazgeçmesine Yesribin İslamlaşmasındaki rolüne ve öğretmenlik yönlerine değinilecektir.</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3.PEYGAMBERİMİZ VE TOPLUMSAL DEĞİŞİM</w:t>
            </w:r>
          </w:p>
        </w:tc>
        <w:tc>
          <w:tcPr>
            <w:tcW w:w="2693" w:type="dxa"/>
            <w:vAlign w:val="center"/>
          </w:tcPr>
          <w:p w:rsidR="00C60E81" w:rsidRPr="00C60E81" w:rsidRDefault="00C60E81" w:rsidP="00262F51">
            <w:pPr>
              <w:rPr>
                <w:sz w:val="14"/>
                <w:szCs w:val="14"/>
              </w:rPr>
            </w:pPr>
            <w:r w:rsidRPr="00C60E81">
              <w:rPr>
                <w:sz w:val="14"/>
                <w:szCs w:val="14"/>
              </w:rPr>
              <w:t>7. Hadisten Hayata</w:t>
            </w:r>
          </w:p>
        </w:tc>
        <w:tc>
          <w:tcPr>
            <w:tcW w:w="3260" w:type="dxa"/>
            <w:vAlign w:val="center"/>
          </w:tcPr>
          <w:p w:rsidR="00C60E81" w:rsidRPr="00C60E81" w:rsidRDefault="00C60E81" w:rsidP="00262F51">
            <w:pPr>
              <w:rPr>
                <w:sz w:val="14"/>
                <w:szCs w:val="14"/>
              </w:rPr>
            </w:pPr>
            <w:r w:rsidRPr="00C60E81">
              <w:rPr>
                <w:sz w:val="14"/>
                <w:szCs w:val="14"/>
              </w:rPr>
              <w:t>7.İslam ile cahiliye arasındaki farkı anlatan bir hadisi yorumlar.</w:t>
            </w:r>
          </w:p>
        </w:tc>
        <w:tc>
          <w:tcPr>
            <w:tcW w:w="3686" w:type="dxa"/>
            <w:vAlign w:val="center"/>
          </w:tcPr>
          <w:p w:rsidR="00C60E81" w:rsidRPr="00C60E81" w:rsidRDefault="00C60E81" w:rsidP="00262F51">
            <w:pPr>
              <w:rPr>
                <w:sz w:val="14"/>
                <w:szCs w:val="14"/>
              </w:rPr>
            </w:pPr>
            <w:r w:rsidRPr="00C60E81">
              <w:rPr>
                <w:sz w:val="14"/>
                <w:szCs w:val="14"/>
              </w:rPr>
              <w:t>7.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1. Şemailişerif</w:t>
            </w:r>
          </w:p>
        </w:tc>
        <w:tc>
          <w:tcPr>
            <w:tcW w:w="3260" w:type="dxa"/>
            <w:vAlign w:val="center"/>
          </w:tcPr>
          <w:p w:rsidR="00C60E81" w:rsidRPr="00C60E81" w:rsidRDefault="00C60E81" w:rsidP="00262F51">
            <w:pPr>
              <w:rPr>
                <w:sz w:val="14"/>
                <w:szCs w:val="14"/>
              </w:rPr>
            </w:pPr>
            <w:r w:rsidRPr="00C60E81">
              <w:rPr>
                <w:sz w:val="14"/>
                <w:szCs w:val="14"/>
              </w:rPr>
              <w:t>1.Peygamberimizin beşeri özelliklerini açıklar.</w:t>
            </w:r>
          </w:p>
        </w:tc>
        <w:tc>
          <w:tcPr>
            <w:tcW w:w="3686" w:type="dxa"/>
            <w:vAlign w:val="center"/>
          </w:tcPr>
          <w:p w:rsidR="00C60E81" w:rsidRPr="00C60E81" w:rsidRDefault="00C60E81" w:rsidP="00262F51">
            <w:pPr>
              <w:rPr>
                <w:sz w:val="14"/>
                <w:szCs w:val="14"/>
              </w:rPr>
            </w:pPr>
            <w:r w:rsidRPr="00C60E81">
              <w:rPr>
                <w:sz w:val="14"/>
                <w:szCs w:val="14"/>
              </w:rPr>
              <w:t>1. kazanımda şemailişerif kavramı tanımlanacak ve Peygamberimizin davranış özelliklerinden az öz ve muhatabının anlayacağı bir üslupla konuşması karşısındaki insanı incitecek ifadelerden kaçınması kendisini hiçbir zaman ümmetinden üstün görmemesi ve her yönüyle içimizden biri olması şakaları mimikleri yürümesi oturması kalkması uyuması ile sevme ve öfkede dengeli davranması gibi konulara değinilecektir.</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2. Sanat Edebiyat ve Musikimizde Peygamberimiz</w:t>
            </w:r>
          </w:p>
        </w:tc>
        <w:tc>
          <w:tcPr>
            <w:tcW w:w="3260" w:type="dxa"/>
            <w:vAlign w:val="center"/>
          </w:tcPr>
          <w:p w:rsidR="00C60E81" w:rsidRPr="00C60E81" w:rsidRDefault="00C60E81" w:rsidP="00262F51">
            <w:pPr>
              <w:rPr>
                <w:sz w:val="14"/>
                <w:szCs w:val="14"/>
              </w:rPr>
            </w:pPr>
            <w:r w:rsidRPr="00C60E81">
              <w:rPr>
                <w:sz w:val="14"/>
                <w:szCs w:val="14"/>
              </w:rPr>
              <w:t>2.Sanat edebiyat ve musikimizde peygamber sevgisinin tezahürlerini örneklerle açıklar.</w:t>
            </w:r>
          </w:p>
        </w:tc>
        <w:tc>
          <w:tcPr>
            <w:tcW w:w="3686" w:type="dxa"/>
            <w:vAlign w:val="center"/>
          </w:tcPr>
          <w:p w:rsidR="00C60E81" w:rsidRPr="00C60E81" w:rsidRDefault="00C60E81" w:rsidP="00262F51">
            <w:pPr>
              <w:rPr>
                <w:sz w:val="14"/>
                <w:szCs w:val="14"/>
              </w:rPr>
            </w:pPr>
            <w:r w:rsidRPr="00C60E81">
              <w:rPr>
                <w:sz w:val="14"/>
                <w:szCs w:val="14"/>
              </w:rPr>
              <w:t>2. kazanımda Mevlit ve yazarı Süleyman Çelebiye değinilecek sanat edebiyat ve musikimizde peygamber sevgisinin yansımalarına örnekler verilecektir.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3. İslam Dünyasında Peygamber Sevgisi</w:t>
            </w:r>
          </w:p>
        </w:tc>
        <w:tc>
          <w:tcPr>
            <w:tcW w:w="3260" w:type="dxa"/>
            <w:vAlign w:val="center"/>
          </w:tcPr>
          <w:p w:rsidR="00C60E81" w:rsidRPr="00C60E81" w:rsidRDefault="00C60E81" w:rsidP="00262F51">
            <w:pPr>
              <w:rPr>
                <w:sz w:val="14"/>
                <w:szCs w:val="14"/>
              </w:rPr>
            </w:pPr>
            <w:r w:rsidRPr="00C60E81">
              <w:rPr>
                <w:sz w:val="14"/>
                <w:szCs w:val="14"/>
              </w:rPr>
              <w:t>2. Dönem 2. Sınav 3.İslam dünyasından peygamber sevgisine örnekler verir.</w:t>
            </w:r>
          </w:p>
        </w:tc>
        <w:tc>
          <w:tcPr>
            <w:tcW w:w="3686" w:type="dxa"/>
            <w:vAlign w:val="center"/>
          </w:tcPr>
          <w:p w:rsidR="00C60E81" w:rsidRPr="00C60E81" w:rsidRDefault="00C60E81" w:rsidP="00262F51">
            <w:pPr>
              <w:rPr>
                <w:sz w:val="14"/>
                <w:szCs w:val="14"/>
              </w:rPr>
            </w:pPr>
            <w:r w:rsidRPr="00C60E81">
              <w:rPr>
                <w:sz w:val="14"/>
                <w:szCs w:val="14"/>
              </w:rPr>
              <w:t>3. kazanımda İslam dünyasında geçmişten günümüze peygamber sevgisinin tezahürleri örneklerle açıklanacaktır.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4. Bir Sahabi Tanıyorum Ebu Eyyüb Ensari ra</w:t>
            </w:r>
          </w:p>
        </w:tc>
        <w:tc>
          <w:tcPr>
            <w:tcW w:w="3260" w:type="dxa"/>
            <w:vAlign w:val="center"/>
          </w:tcPr>
          <w:p w:rsidR="00C60E81" w:rsidRPr="00C60E81" w:rsidRDefault="00C60E81" w:rsidP="00262F51">
            <w:pPr>
              <w:rPr>
                <w:sz w:val="14"/>
                <w:szCs w:val="14"/>
              </w:rPr>
            </w:pPr>
            <w:r w:rsidRPr="00C60E81">
              <w:rPr>
                <w:sz w:val="14"/>
                <w:szCs w:val="14"/>
              </w:rPr>
              <w:t>4.Ebu Eyyüb Ensarinin örnek şahsiyetini tanır.</w:t>
            </w:r>
          </w:p>
        </w:tc>
        <w:tc>
          <w:tcPr>
            <w:tcW w:w="3686" w:type="dxa"/>
            <w:vAlign w:val="center"/>
          </w:tcPr>
          <w:p w:rsidR="00C60E81" w:rsidRPr="00C60E81" w:rsidRDefault="00C60E81" w:rsidP="00262F51">
            <w:pPr>
              <w:rPr>
                <w:sz w:val="14"/>
                <w:szCs w:val="14"/>
              </w:rPr>
            </w:pPr>
            <w:r w:rsidRPr="00C60E81">
              <w:rPr>
                <w:sz w:val="14"/>
                <w:szCs w:val="14"/>
              </w:rPr>
              <w:t>4. kazanımda Ebu Eyyüb Ensarinin tarih ve kültürümüzdeki yerine de değinilecektir.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4.KÜLTÜRÜMÜZDE PEYGAMBERİMİZ</w:t>
            </w:r>
          </w:p>
        </w:tc>
        <w:tc>
          <w:tcPr>
            <w:tcW w:w="2693" w:type="dxa"/>
            <w:vAlign w:val="center"/>
          </w:tcPr>
          <w:p w:rsidR="00C60E81" w:rsidRPr="00C60E81" w:rsidRDefault="00C60E81" w:rsidP="00262F51">
            <w:pPr>
              <w:rPr>
                <w:sz w:val="14"/>
                <w:szCs w:val="14"/>
              </w:rPr>
            </w:pPr>
            <w:r w:rsidRPr="00C60E81">
              <w:rPr>
                <w:sz w:val="14"/>
                <w:szCs w:val="14"/>
              </w:rPr>
              <w:t>5. Hadisten Hayata</w:t>
            </w:r>
          </w:p>
        </w:tc>
        <w:tc>
          <w:tcPr>
            <w:tcW w:w="3260" w:type="dxa"/>
            <w:vAlign w:val="center"/>
          </w:tcPr>
          <w:p w:rsidR="00C60E81" w:rsidRPr="00C60E81" w:rsidRDefault="00C60E81" w:rsidP="00262F51">
            <w:pPr>
              <w:rPr>
                <w:sz w:val="14"/>
                <w:szCs w:val="14"/>
              </w:rPr>
            </w:pPr>
            <w:r w:rsidRPr="00C60E81">
              <w:rPr>
                <w:sz w:val="14"/>
                <w:szCs w:val="14"/>
              </w:rPr>
              <w:t>5.Peygamber sevgisi ile ilgili bir hadisi yorumlar.</w:t>
            </w:r>
          </w:p>
        </w:tc>
        <w:tc>
          <w:tcPr>
            <w:tcW w:w="3686" w:type="dxa"/>
            <w:vAlign w:val="center"/>
          </w:tcPr>
          <w:p w:rsidR="00C60E81" w:rsidRPr="00C60E81" w:rsidRDefault="00C60E81" w:rsidP="00262F51">
            <w:pPr>
              <w:rPr>
                <w:sz w:val="14"/>
                <w:szCs w:val="14"/>
              </w:rPr>
            </w:pPr>
            <w:r w:rsidRPr="00C60E81">
              <w:rPr>
                <w:sz w:val="14"/>
                <w:szCs w:val="14"/>
              </w:rPr>
              <w:t>5. kazanımda konuyla ilgili bir hadis metni tercümesi ve kısa açıklaması verilerek öğrencilerin bu hadiste verilen mesajları kavramasına yönelik etkinliklere yer verilecektir.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SOSYAL ETKİNLİK</w:t>
            </w:r>
          </w:p>
        </w:tc>
        <w:tc>
          <w:tcPr>
            <w:tcW w:w="2693" w:type="dxa"/>
            <w:vAlign w:val="center"/>
          </w:tcPr>
          <w:p w:rsidR="00C60E81" w:rsidRPr="00C60E81" w:rsidRDefault="00C60E81" w:rsidP="00262F51">
            <w:pPr>
              <w:rPr>
                <w:sz w:val="14"/>
                <w:szCs w:val="14"/>
              </w:rPr>
            </w:pPr>
            <w:r w:rsidRPr="00C60E81">
              <w:rPr>
                <w:sz w:val="14"/>
                <w:szCs w:val="14"/>
              </w:rPr>
              <w:t>SOSYAL ETKİNLİK</w:t>
            </w:r>
          </w:p>
        </w:tc>
        <w:tc>
          <w:tcPr>
            <w:tcW w:w="3260" w:type="dxa"/>
            <w:vAlign w:val="center"/>
          </w:tcPr>
          <w:p w:rsidR="00C60E81" w:rsidRPr="00C60E81" w:rsidRDefault="00C60E81" w:rsidP="00262F51">
            <w:pPr>
              <w:rPr>
                <w:sz w:val="14"/>
                <w:szCs w:val="14"/>
              </w:rPr>
            </w:pPr>
            <w:r w:rsidRPr="00C60E81">
              <w:rPr>
                <w:sz w:val="14"/>
                <w:szCs w:val="14"/>
              </w:rPr>
              <w:t>SOSYAL ETKİNLİK</w:t>
            </w:r>
          </w:p>
        </w:tc>
        <w:tc>
          <w:tcPr>
            <w:tcW w:w="3686" w:type="dxa"/>
            <w:vAlign w:val="center"/>
          </w:tcPr>
          <w:p w:rsidR="00C60E81" w:rsidRPr="00C60E81" w:rsidRDefault="00C60E81" w:rsidP="00262F51">
            <w:pPr>
              <w:rPr>
                <w:sz w:val="14"/>
                <w:szCs w:val="14"/>
              </w:rPr>
            </w:pPr>
            <w:r w:rsidRPr="00C60E81">
              <w:rPr>
                <w:sz w:val="14"/>
                <w:szCs w:val="14"/>
              </w:rPr>
              <w:t>SOSYAL ETKİNLİK</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Soru-Cevap Örnek Olay Tartışma Proje Grup Çalışması Beyin Fırtınası Problem Çözme</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