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TRK DL EDEBYATı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