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İTFAYECLK VE YANGıN GVENLğ ALANI 10. SINIF  İTFȦYEĊL̇KTE TEKṄK REṠM(YEN*)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Ölçek    türleri    ve    ölçeklendirme    oranlarına örnekler verilir.</w:t>
              <w:br/>
              <w:t>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Ölçek    türleri    ve    ölçeklendirme    oranlarına örnekler verilir.</w:t>
              <w:br/>
              <w:t>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yüzey pürüzlülüğü yüzey kalite çeşitleri ve     yüzey     pürüzlülük     değerinin     ölçülme yöntemleri üzerinde durulur.</w:t>
              <w:br/>
              <w:t>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tolerans kavramı tolerans türleri önemi üzerinde durulur.</w:t>
              <w:br/>
              <w:t>    Boyut toleranslarına örnekler verilir.</w:t>
              <w:br/>
              <w:t>    Şekil ve konum toleranslarına örnekler verilir.</w:t>
              <w:br/>
              <w:t>    Tolerans çizelgelerine örnekler verilir.</w:t>
              <w:br/>
              <w:t>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tolerans kavramı tolerans türleri önemi üzerinde durulur.</w:t>
              <w:br/>
              <w:t>    Boyut toleranslarına örnekler verilir.</w:t>
              <w:br/>
              <w:t>    Şekil ve konum toleranslarına örnekler verilir.</w:t>
              <w:br/>
              <w:t>    Tolerans çizelgelerine örnekler verilir.</w:t>
              <w:br/>
              <w:t>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tolerans kavramı tolerans türleri önemi üzerinde durulur.</w:t>
              <w:br/>
              <w:t>    Boyut toleranslarına örnekler verilir.</w:t>
              <w:br/>
              <w:t>    Şekil ve konum toleranslarına örnekler verilir.</w:t>
              <w:br/>
              <w:t>    Tolerans çizelgelerine örnekler verilir.</w:t>
              <w:br/>
              <w:t>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İmalatta   kroki   resmi   kroki   çizmenin   önemi üzerinde durulur.</w:t>
              <w:br/>
              <w:t>    Kroki çiziminde işlem sırası üzerinde durulur.</w:t>
              <w:br/>
              <w:t>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İmalatta   kroki   resmi   kroki   çizmenin   önemi üzerinde durulur.</w:t>
              <w:br/>
              <w:t>    Kroki çiziminde işlem sırası üzerinde durulur.</w:t>
              <w:br/>
              <w:t>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İmalat resmi imalat resminin özellikleri üzerinde durulur.</w:t>
              <w:br/>
              <w:t>    İmalat  resim  ölçeği  görünüş  sayısı  kesit  ve detaylarla ilgili örnekler verilir.</w:t>
              <w:br/>
              <w:t>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2. Dönem 1. Sınav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İmalat resmi imalat resminin özellikleri üzerinde durulur.</w:t>
              <w:br/>
              <w:t>    İmalat  resim  ölçeği  görünüş  sayısı  kesit  ve detaylarla ilgili örnekler verilir.</w:t>
              <w:br/>
              <w:t>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İmalat resmi imalat resminin özellikleri üzerinde durulur.</w:t>
              <w:br/>
              <w:t>    İmalat  resim  ölçeği  görünüş  sayısı  kesit  ve detaylarla ilgili örnekler verilir.</w:t>
              <w:br/>
              <w:t>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1.Programı   Kurulumu   Ve Çalıştırılması</w:t>
            </w:r>
          </w:p>
        </w:tc>
        <w:tc>
          <w:tcPr>
            <w:tcW w:w="3260" w:type="dxa"/>
            <w:vAlign w:val="center"/>
          </w:tcPr>
          <w:p w:rsidR="00C60E81" w:rsidRPr="00C60E81" w:rsidRDefault="00C60E81" w:rsidP="00262F51">
            <w:pPr>
              <w:rPr>
                <w:sz w:val="14"/>
                <w:szCs w:val="14"/>
              </w:rPr>
            </w:pPr>
            <w:r w:rsidRPr="00C60E81">
              <w:rPr>
                <w:sz w:val="14"/>
                <w:szCs w:val="14"/>
              </w:rPr>
              <w:t> Yangın tesisat programını bilgisayara kurarak çalıştırır.</w:t>
            </w:r>
          </w:p>
        </w:tc>
        <w:tc>
          <w:tcPr>
            <w:tcW w:w="3686" w:type="dxa"/>
            <w:vAlign w:val="center"/>
          </w:tcPr>
          <w:p w:rsidR="00C60E81" w:rsidRPr="00C60E81" w:rsidRDefault="00C60E81" w:rsidP="00262F51">
            <w:pPr>
              <w:rPr>
                <w:sz w:val="14"/>
                <w:szCs w:val="14"/>
              </w:rPr>
            </w:pPr>
            <w:r w:rsidRPr="00C60E81">
              <w:rPr>
                <w:sz w:val="14"/>
                <w:szCs w:val="14"/>
              </w:rPr>
              <w:t>  Program için gerekli donanımlar sıralanır.</w:t>
              <w:br/>
              <w:t>  Program kurulumunu ve çalıştırması açıklanır.</w:t>
              <w:br/>
              <w:t>  Program ayarları açıklanır.</w:t>
              <w:br/>
              <w:t>  Program araç çubukları menüleri sıralanır.</w:t>
              <w:br/>
              <w:t>  Program elemanlarının temel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1.Programı   Kurulumu   Ve Çalıştırılması</w:t>
            </w:r>
          </w:p>
        </w:tc>
        <w:tc>
          <w:tcPr>
            <w:tcW w:w="3260" w:type="dxa"/>
            <w:vAlign w:val="center"/>
          </w:tcPr>
          <w:p w:rsidR="00C60E81" w:rsidRPr="00C60E81" w:rsidRDefault="00C60E81" w:rsidP="00262F51">
            <w:pPr>
              <w:rPr>
                <w:sz w:val="14"/>
                <w:szCs w:val="14"/>
              </w:rPr>
            </w:pPr>
            <w:r w:rsidRPr="00C60E81">
              <w:rPr>
                <w:sz w:val="14"/>
                <w:szCs w:val="14"/>
              </w:rPr>
              <w:t> Yangın tesisat programını bilgisayara kurarak çalıştırır.</w:t>
            </w:r>
          </w:p>
        </w:tc>
        <w:tc>
          <w:tcPr>
            <w:tcW w:w="3686" w:type="dxa"/>
            <w:vAlign w:val="center"/>
          </w:tcPr>
          <w:p w:rsidR="00C60E81" w:rsidRPr="00C60E81" w:rsidRDefault="00C60E81" w:rsidP="00262F51">
            <w:pPr>
              <w:rPr>
                <w:sz w:val="14"/>
                <w:szCs w:val="14"/>
              </w:rPr>
            </w:pPr>
            <w:r w:rsidRPr="00C60E81">
              <w:rPr>
                <w:sz w:val="14"/>
                <w:szCs w:val="14"/>
              </w:rPr>
              <w:t>  Program için gerekli donanımlar sıralanır.</w:t>
              <w:br/>
              <w:t>  Program kurulumunu ve çalıştırması açıklanır.</w:t>
              <w:br/>
              <w:t>  Program ayarları açıklanır.</w:t>
              <w:br/>
              <w:t>  Program araç çubukları menüleri sıralanır.</w:t>
              <w:br/>
              <w:t>  Program elemanlarının temel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2.Çizim ayarları</w:t>
            </w:r>
          </w:p>
        </w:tc>
        <w:tc>
          <w:tcPr>
            <w:tcW w:w="3260" w:type="dxa"/>
            <w:vAlign w:val="center"/>
          </w:tcPr>
          <w:p w:rsidR="00C60E81" w:rsidRPr="00C60E81" w:rsidRDefault="00C60E81" w:rsidP="00262F51">
            <w:pPr>
              <w:rPr>
                <w:sz w:val="14"/>
                <w:szCs w:val="14"/>
              </w:rPr>
            </w:pPr>
            <w:r w:rsidRPr="00C60E81">
              <w:rPr>
                <w:sz w:val="14"/>
                <w:szCs w:val="14"/>
              </w:rPr>
              <w:t> Programda gerekli çizim ayarlarını yapar.</w:t>
            </w:r>
          </w:p>
        </w:tc>
        <w:tc>
          <w:tcPr>
            <w:tcW w:w="3686" w:type="dxa"/>
            <w:vAlign w:val="center"/>
          </w:tcPr>
          <w:p w:rsidR="00C60E81" w:rsidRPr="00C60E81" w:rsidRDefault="00C60E81" w:rsidP="00262F51">
            <w:pPr>
              <w:rPr>
                <w:sz w:val="14"/>
                <w:szCs w:val="14"/>
              </w:rPr>
            </w:pPr>
            <w:r w:rsidRPr="00C60E81">
              <w:rPr>
                <w:sz w:val="14"/>
                <w:szCs w:val="14"/>
              </w:rPr>
              <w:t>  Mimari proje çizim ayarı basamaklarını sıralanır.</w:t>
              <w:br/>
              <w:t>  Yangın tesisatı çizim ayarı basamaklarını sıralanır.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2.Çizim ayarları</w:t>
            </w:r>
          </w:p>
        </w:tc>
        <w:tc>
          <w:tcPr>
            <w:tcW w:w="3260" w:type="dxa"/>
            <w:vAlign w:val="center"/>
          </w:tcPr>
          <w:p w:rsidR="00C60E81" w:rsidRPr="00C60E81" w:rsidRDefault="00C60E81" w:rsidP="00262F51">
            <w:pPr>
              <w:rPr>
                <w:sz w:val="14"/>
                <w:szCs w:val="14"/>
              </w:rPr>
            </w:pPr>
            <w:r w:rsidRPr="00C60E81">
              <w:rPr>
                <w:sz w:val="14"/>
                <w:szCs w:val="14"/>
              </w:rPr>
              <w:t> Programda gerekli çizim ayarlarını yapar.</w:t>
            </w:r>
          </w:p>
        </w:tc>
        <w:tc>
          <w:tcPr>
            <w:tcW w:w="3686" w:type="dxa"/>
            <w:vAlign w:val="center"/>
          </w:tcPr>
          <w:p w:rsidR="00C60E81" w:rsidRPr="00C60E81" w:rsidRDefault="00C60E81" w:rsidP="00262F51">
            <w:pPr>
              <w:rPr>
                <w:sz w:val="14"/>
                <w:szCs w:val="14"/>
              </w:rPr>
            </w:pPr>
            <w:r w:rsidRPr="00C60E81">
              <w:rPr>
                <w:sz w:val="14"/>
                <w:szCs w:val="14"/>
              </w:rPr>
              <w:t>  Mimari proje çizim ayarı basamaklarını sıralanır.</w:t>
              <w:br/>
              <w:t>  Yangın tesisatı çizim ayarı basamaklarını sıralanır.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3.Yangın                  Tesisatı Hesaplamaları</w:t>
            </w:r>
          </w:p>
        </w:tc>
        <w:tc>
          <w:tcPr>
            <w:tcW w:w="3260" w:type="dxa"/>
            <w:vAlign w:val="center"/>
          </w:tcPr>
          <w:p w:rsidR="00C60E81" w:rsidRPr="00C60E81" w:rsidRDefault="00C60E81" w:rsidP="00262F51">
            <w:pPr>
              <w:rPr>
                <w:sz w:val="14"/>
                <w:szCs w:val="14"/>
              </w:rPr>
            </w:pPr>
            <w:r w:rsidRPr="00C60E81">
              <w:rPr>
                <w:sz w:val="14"/>
                <w:szCs w:val="14"/>
              </w:rPr>
              <w:t> Kullanılacak yangın tesisatı malzemelerinin miktar ve özelliklerini tespit eder.</w:t>
            </w:r>
          </w:p>
        </w:tc>
        <w:tc>
          <w:tcPr>
            <w:tcW w:w="3686" w:type="dxa"/>
            <w:vAlign w:val="center"/>
          </w:tcPr>
          <w:p w:rsidR="00C60E81" w:rsidRPr="00C60E81" w:rsidRDefault="00C60E81" w:rsidP="00262F51">
            <w:pPr>
              <w:rPr>
                <w:sz w:val="14"/>
                <w:szCs w:val="14"/>
              </w:rPr>
            </w:pPr>
            <w:r w:rsidRPr="00C60E81">
              <w:rPr>
                <w:sz w:val="14"/>
                <w:szCs w:val="14"/>
              </w:rPr>
              <w:t>     Bina tehlike sınıfına göre sprinkler arası mesafe ve sprinkler sayısı belirleme kriterleri tanımlanır.</w:t>
              <w:br/>
              <w:t>     Sprinkler    çeşitlerinin    etkili    söndürme    alanları açıklanır.</w:t>
              <w:br/>
              <w:t>     Yangın tesisat hesaplama aşamaları açıklanır.</w:t>
              <w:br/>
              <w:t>     Keşif listesi ve tablo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3.Yangın                  Tesisatı Hesaplamaları</w:t>
            </w:r>
          </w:p>
        </w:tc>
        <w:tc>
          <w:tcPr>
            <w:tcW w:w="3260" w:type="dxa"/>
            <w:vAlign w:val="center"/>
          </w:tcPr>
          <w:p w:rsidR="00C60E81" w:rsidRPr="00C60E81" w:rsidRDefault="00C60E81" w:rsidP="00262F51">
            <w:pPr>
              <w:rPr>
                <w:sz w:val="14"/>
                <w:szCs w:val="14"/>
              </w:rPr>
            </w:pPr>
            <w:r w:rsidRPr="00C60E81">
              <w:rPr>
                <w:sz w:val="14"/>
                <w:szCs w:val="14"/>
              </w:rPr>
              <w:t> Kullanılacak yangın tesisatı malzemelerinin miktar ve özelliklerini tespit eder.</w:t>
            </w:r>
          </w:p>
        </w:tc>
        <w:tc>
          <w:tcPr>
            <w:tcW w:w="3686" w:type="dxa"/>
            <w:vAlign w:val="center"/>
          </w:tcPr>
          <w:p w:rsidR="00C60E81" w:rsidRPr="00C60E81" w:rsidRDefault="00C60E81" w:rsidP="00262F51">
            <w:pPr>
              <w:rPr>
                <w:sz w:val="14"/>
                <w:szCs w:val="14"/>
              </w:rPr>
            </w:pPr>
            <w:r w:rsidRPr="00C60E81">
              <w:rPr>
                <w:sz w:val="14"/>
                <w:szCs w:val="14"/>
              </w:rPr>
              <w:t>     Bina tehlike sınıfına göre sprinkler arası mesafe ve sprinkler sayısı belirleme kriterleri tanımlanır.</w:t>
              <w:br/>
              <w:t>     Sprinkler    çeşitlerinin    etkili    söndürme    alanları açıklanır.</w:t>
              <w:br/>
              <w:t>     Yangın tesisat hesaplama aşamaları açıklanır.</w:t>
              <w:br/>
              <w:t>     Keşif listesi ve tablo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4.Üç      Boyutlu      Tesisat Çizimi</w:t>
            </w:r>
          </w:p>
        </w:tc>
        <w:tc>
          <w:tcPr>
            <w:tcW w:w="3260" w:type="dxa"/>
            <w:vAlign w:val="center"/>
          </w:tcPr>
          <w:p w:rsidR="00C60E81" w:rsidRPr="00C60E81" w:rsidRDefault="00C60E81" w:rsidP="00262F51">
            <w:pPr>
              <w:rPr>
                <w:sz w:val="14"/>
                <w:szCs w:val="14"/>
              </w:rPr>
            </w:pPr>
            <w:r w:rsidRPr="00C60E81">
              <w:rPr>
                <w:sz w:val="14"/>
                <w:szCs w:val="14"/>
              </w:rPr>
              <w:t>2. Dönem 2. Sınav  Programla çizilen proje üzerine yangın söndürme elemanlarını yerleştirir.</w:t>
            </w:r>
          </w:p>
        </w:tc>
        <w:tc>
          <w:tcPr>
            <w:tcW w:w="3686" w:type="dxa"/>
            <w:vAlign w:val="center"/>
          </w:tcPr>
          <w:p w:rsidR="00C60E81" w:rsidRPr="00C60E81" w:rsidRDefault="00C60E81" w:rsidP="00262F51">
            <w:pPr>
              <w:rPr>
                <w:sz w:val="14"/>
                <w:szCs w:val="14"/>
              </w:rPr>
            </w:pPr>
            <w:r w:rsidRPr="00C60E81">
              <w:rPr>
                <w:sz w:val="14"/>
                <w:szCs w:val="14"/>
              </w:rPr>
              <w:t>    Mimari proje bilgilerini açıklar.</w:t>
              <w:br/>
              <w:t>    Hesaplama sonuçlarına göre kullanılacak malzemeleri listeler.</w:t>
              <w:br/>
              <w:t>    Proje üzerindeki yangın söndürme elemanlarını açıklar.</w:t>
              <w:br/>
              <w:t>    Boru tesisat bağlantısı işlem basamaklarını açıklar.</w:t>
              <w:br/>
              <w:t>    Yangın dolaplarının yer seçimini açıklar.</w:t>
              <w:br/>
              <w:t>    Yangın dolabı bağlantı işlemini açıklar.</w:t>
              <w:br/>
              <w:t>    Kolon tesisatı detaylarını açıklar</w:t>
              <w:br/>
              <w:t>    Bilgisayardan proje çıktısı almayı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4.Üç      Boyutlu      Tesisat Çizimi</w:t>
            </w:r>
          </w:p>
        </w:tc>
        <w:tc>
          <w:tcPr>
            <w:tcW w:w="3260" w:type="dxa"/>
            <w:vAlign w:val="center"/>
          </w:tcPr>
          <w:p w:rsidR="00C60E81" w:rsidRPr="00C60E81" w:rsidRDefault="00C60E81" w:rsidP="00262F51">
            <w:pPr>
              <w:rPr>
                <w:sz w:val="14"/>
                <w:szCs w:val="14"/>
              </w:rPr>
            </w:pPr>
            <w:r w:rsidRPr="00C60E81">
              <w:rPr>
                <w:sz w:val="14"/>
                <w:szCs w:val="14"/>
              </w:rPr>
              <w:t> Programla çizilen proje üzerine yangın söndürme elemanlarını yerleştirir.</w:t>
            </w:r>
          </w:p>
        </w:tc>
        <w:tc>
          <w:tcPr>
            <w:tcW w:w="3686" w:type="dxa"/>
            <w:vAlign w:val="center"/>
          </w:tcPr>
          <w:p w:rsidR="00C60E81" w:rsidRPr="00C60E81" w:rsidRDefault="00C60E81" w:rsidP="00262F51">
            <w:pPr>
              <w:rPr>
                <w:sz w:val="14"/>
                <w:szCs w:val="14"/>
              </w:rPr>
            </w:pPr>
            <w:r w:rsidRPr="00C60E81">
              <w:rPr>
                <w:sz w:val="14"/>
                <w:szCs w:val="14"/>
              </w:rPr>
              <w:t>    Mimari proje bilgilerini açıklar.</w:t>
              <w:br/>
              <w:t>    Hesaplama sonuçlarına göre kullanılacak malzemeleri listeler.</w:t>
              <w:br/>
              <w:t>    Proje üzerindeki yangın söndürme elemanlarını açıklar.</w:t>
              <w:br/>
              <w:t>    Boru tesisat bağlantısı işlem basamaklarını açıklar.</w:t>
              <w:br/>
              <w:t>    Yangın dolaplarının yer seçimini açıklar.</w:t>
              <w:br/>
              <w:t>    Yangın dolabı bağlantı işlemini açıklar.</w:t>
              <w:br/>
              <w:t>    Kolon tesisatı detaylarını açıklar</w:t>
              <w:br/>
              <w:t>    Bilgisayardan proje çıktısı almayı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4.Üç      Boyutlu      Tesisat Çizimi</w:t>
            </w:r>
          </w:p>
        </w:tc>
        <w:tc>
          <w:tcPr>
            <w:tcW w:w="3260" w:type="dxa"/>
            <w:vAlign w:val="center"/>
          </w:tcPr>
          <w:p w:rsidR="00C60E81" w:rsidRPr="00C60E81" w:rsidRDefault="00C60E81" w:rsidP="00262F51">
            <w:pPr>
              <w:rPr>
                <w:sz w:val="14"/>
                <w:szCs w:val="14"/>
              </w:rPr>
            </w:pPr>
            <w:r w:rsidRPr="00C60E81">
              <w:rPr>
                <w:sz w:val="14"/>
                <w:szCs w:val="14"/>
              </w:rPr>
              <w:t> Programla çizilen proje üzerine yangın söndürme elemanlarını yerleştirir.</w:t>
            </w:r>
          </w:p>
        </w:tc>
        <w:tc>
          <w:tcPr>
            <w:tcW w:w="3686" w:type="dxa"/>
            <w:vAlign w:val="center"/>
          </w:tcPr>
          <w:p w:rsidR="00C60E81" w:rsidRPr="00C60E81" w:rsidRDefault="00C60E81" w:rsidP="00262F51">
            <w:pPr>
              <w:rPr>
                <w:sz w:val="14"/>
                <w:szCs w:val="14"/>
              </w:rPr>
            </w:pPr>
            <w:r w:rsidRPr="00C60E81">
              <w:rPr>
                <w:sz w:val="14"/>
                <w:szCs w:val="14"/>
              </w:rPr>
              <w:t>    Mimari proje bilgilerini açıklar.</w:t>
              <w:br/>
              <w:t>    Hesaplama sonuçlarına göre kullanılacak malzemeleri listeler.</w:t>
              <w:br/>
              <w:t>    Proje üzerindeki yangın söndürme elemanlarını açıklar.</w:t>
              <w:br/>
              <w:t>    Boru tesisat bağlantısı işlem basamaklarını açıklar.</w:t>
              <w:br/>
              <w:t>    Yangın dolaplarının yer seçimini açıklar.</w:t>
              <w:br/>
              <w:t>    Yangın dolabı bağlantı işlemini açıklar.</w:t>
              <w:br/>
              <w:t>    Kolon tesisatı detaylarını açıklar</w:t>
              <w:br/>
              <w:t>    Bilgisayardan proje çıktısı almayı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Atölyesi</w:t>
              <w:br/>
              <w:t>Donanım Akıllı tahtaprojeksiyon çizim masası çizim araç gereçleri gönye T cetveli daire  şablonu  vb    inşaat  projeleri  çizim  programı  bilgisayar  etkileşimli  tahta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Atölyesi</w:t>
              <w:br/>
              <w:t>Donanım Akıllı tahtaprojeksiyon çizim masası çizim araç gereçleri gönye T cetveli daire  şablonu  vb    inşaat  projeleri  çizim  programı  bilgisayar  etkileşimli  tahta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 yaptıkları bütün uygulamaları bir dosyada saklamalıdırlar.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 Atatürkün Gençliğe Hitabesi İstiklal Marşı vb</w:t>
              <w:br/>
              <w:t>2.    Teknik resim kurallarına uygun olarak serbest elle ve çizim takımlarıyla çizgi çalışmaları yapma.</w:t>
              <w:br/>
              <w:t>3.    Teknik resim kurallarına uygun olarak geometrik şekiller çizme.</w:t>
              <w:br/>
              <w:t>Görünüş Çıkarma 1.    Teknik resim kurallarına uygun olarak serbest elle ve çizim takımlarıyla çeşitli iş parçalarına ait görünüşleri çizme.</w:t>
              <w:br/>
              <w:t>2.    Teknik resim kurallarına uygun olarak serbest elle ve çizim takımlarıyla çeşitli iş parçalarına ait kesit görünüşleri çizme.</w:t>
              <w:br/>
              <w:t>Ölçülendirme Ve Yüzey İşlemleri 1.    Teknik resim kurallarına uygun olarak resmini çizdiği iş parçalarının ölçülendirme işlemini yapma.</w:t>
              <w:br/>
              <w:t>2.    Teknik resim kurallarına uygun olarak resmini çizdiği iş parçalarına ait yüzey pürüzlülük değerlerini verme.</w:t>
              <w:br/>
              <w:t>3.    Teknik resim kurallarına uygun olarak resmini çizdiği iş parçalarına ait tolerans değerlerini verme.</w:t>
              <w:br/>
              <w:t>Kroki Perspektif Ve Yapım Resmi 1.    Teknik resim kurallarına uygun olarak standart resim kâğıtlarına çeşitli iş parçalarının kroki resimlerini çizme.</w:t>
              <w:br/>
              <w:t>2.    Teknik resim kurallarına uygun olarak standart resim kâğıtlarına çeşitli iş parçalarının perspektif resimlerini çizme.</w:t>
              <w:br/>
              <w:t>3.    Teknik resim kurallarına uygun olarak standart resim kâğıtlarına çeşitli iş parçalarının imalat resimlerini çizme.</w:t>
              <w:br/>
              <w:t>Bilgisayar ile Yangın Tesisatı Çizimi 1.    Yangın tesisatı çizim programı kurulumu ve ayarlarını yapma.</w:t>
              <w:br/>
              <w:t>2.    Örnek mimari plan üzerinden yangın tesisatı hesaplamalarını yapma.</w:t>
              <w:br/>
              <w:t>3.    Verilen mimari plana göre üç boyutlu yangın tesisat şemasını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