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SERAMK VE CAM TEKNOLOJS ALANI 10. SINIF  TALAşL CAM İşLEME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1. Dönem 1. Sınav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3.   Rodaj Makinesi ve Ürün Temizliği</w:t>
            </w:r>
          </w:p>
        </w:tc>
        <w:tc>
          <w:tcPr>
            <w:tcW w:w="3260" w:type="dxa"/>
            <w:vAlign w:val="center"/>
          </w:tcPr>
          <w:p w:rsidR="00C60E81" w:rsidRPr="00C60E81" w:rsidRDefault="00C60E81" w:rsidP="00262F51">
            <w:pPr>
              <w:rPr>
                <w:sz w:val="14"/>
                <w:szCs w:val="14"/>
              </w:rPr>
            </w:pPr>
            <w:r w:rsidRPr="00C60E81">
              <w:rPr>
                <w:sz w:val="14"/>
                <w:szCs w:val="14"/>
              </w:rPr>
              <w:t> Rodaj makinesi ile ürünü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3.   Rodaj Makinesi ve Ürün Temizliği</w:t>
            </w:r>
          </w:p>
        </w:tc>
        <w:tc>
          <w:tcPr>
            <w:tcW w:w="3260" w:type="dxa"/>
            <w:vAlign w:val="center"/>
          </w:tcPr>
          <w:p w:rsidR="00C60E81" w:rsidRPr="00C60E81" w:rsidRDefault="00C60E81" w:rsidP="00262F51">
            <w:pPr>
              <w:rPr>
                <w:sz w:val="14"/>
                <w:szCs w:val="14"/>
              </w:rPr>
            </w:pPr>
            <w:r w:rsidRPr="00C60E81">
              <w:rPr>
                <w:sz w:val="14"/>
                <w:szCs w:val="14"/>
              </w:rPr>
              <w:t>1. Dönem 2. Sınav  Rodaj makinesi ile ürünü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1.   Malatura Makinesi Hazırlığı</w:t>
            </w:r>
          </w:p>
        </w:tc>
        <w:tc>
          <w:tcPr>
            <w:tcW w:w="3260" w:type="dxa"/>
            <w:vAlign w:val="center"/>
          </w:tcPr>
          <w:p w:rsidR="00C60E81" w:rsidRPr="00C60E81" w:rsidRDefault="00C60E81" w:rsidP="00262F51">
            <w:pPr>
              <w:rPr>
                <w:sz w:val="14"/>
                <w:szCs w:val="14"/>
              </w:rPr>
            </w:pPr>
            <w:r w:rsidRPr="00C60E81">
              <w:rPr>
                <w:sz w:val="14"/>
                <w:szCs w:val="14"/>
              </w:rPr>
              <w:t> Malatura finisaj makinesini hazırlar.</w:t>
            </w:r>
          </w:p>
        </w:tc>
        <w:tc>
          <w:tcPr>
            <w:tcW w:w="3686" w:type="dxa"/>
            <w:vAlign w:val="center"/>
          </w:tcPr>
          <w:p w:rsidR="00C60E81" w:rsidRPr="00C60E81" w:rsidRDefault="00C60E81" w:rsidP="00262F51">
            <w:pPr>
              <w:rPr>
                <w:sz w:val="14"/>
                <w:szCs w:val="14"/>
              </w:rPr>
            </w:pPr>
            <w:r w:rsidRPr="00C60E81">
              <w:rPr>
                <w:sz w:val="14"/>
                <w:szCs w:val="14"/>
              </w:rPr>
              <w:t>       İndirme işlemi kum taşı ve kum taşının özellikleri makinenin bölümleri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2.   Cam Formların Fazlalıklarını İşaretleme</w:t>
            </w:r>
          </w:p>
        </w:tc>
        <w:tc>
          <w:tcPr>
            <w:tcW w:w="3260" w:type="dxa"/>
            <w:vAlign w:val="center"/>
          </w:tcPr>
          <w:p w:rsidR="00C60E81" w:rsidRPr="00C60E81" w:rsidRDefault="00C60E81" w:rsidP="00262F51">
            <w:pPr>
              <w:rPr>
                <w:sz w:val="14"/>
                <w:szCs w:val="14"/>
              </w:rPr>
            </w:pPr>
            <w:r w:rsidRPr="00C60E81">
              <w:rPr>
                <w:sz w:val="14"/>
                <w:szCs w:val="14"/>
              </w:rPr>
              <w:t> Cam formların fazlalıklarını işaretler.</w:t>
            </w:r>
          </w:p>
        </w:tc>
        <w:tc>
          <w:tcPr>
            <w:tcW w:w="3686" w:type="dxa"/>
            <w:vAlign w:val="center"/>
          </w:tcPr>
          <w:p w:rsidR="00C60E81" w:rsidRPr="00C60E81" w:rsidRDefault="00C60E81" w:rsidP="00262F51">
            <w:pPr>
              <w:rPr>
                <w:sz w:val="14"/>
                <w:szCs w:val="14"/>
              </w:rPr>
            </w:pPr>
            <w:r w:rsidRPr="00C60E81">
              <w:rPr>
                <w:sz w:val="14"/>
                <w:szCs w:val="14"/>
              </w:rPr>
              <w:t>       Terazileme yöntemleri ve cam kapesi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3.   Malatura Makinelerinde İndirme ve Parlatma</w:t>
            </w:r>
          </w:p>
        </w:tc>
        <w:tc>
          <w:tcPr>
            <w:tcW w:w="3260" w:type="dxa"/>
            <w:vAlign w:val="center"/>
          </w:tcPr>
          <w:p w:rsidR="00C60E81" w:rsidRPr="00C60E81" w:rsidRDefault="00C60E81" w:rsidP="00262F51">
            <w:pPr>
              <w:rPr>
                <w:sz w:val="14"/>
                <w:szCs w:val="14"/>
              </w:rPr>
            </w:pPr>
            <w:r w:rsidRPr="00C60E81">
              <w:rPr>
                <w:sz w:val="14"/>
                <w:szCs w:val="14"/>
              </w:rPr>
              <w:t> Malatura makinelerinde indirme ve parlatma işlemini yapar.</w:t>
            </w:r>
          </w:p>
        </w:tc>
        <w:tc>
          <w:tcPr>
            <w:tcW w:w="3686" w:type="dxa"/>
            <w:vAlign w:val="center"/>
          </w:tcPr>
          <w:p w:rsidR="00C60E81" w:rsidRPr="00C60E81" w:rsidRDefault="00C60E81" w:rsidP="00262F51">
            <w:pPr>
              <w:rPr>
                <w:sz w:val="14"/>
                <w:szCs w:val="14"/>
              </w:rPr>
            </w:pPr>
            <w:r w:rsidRPr="00C60E81">
              <w:rPr>
                <w:sz w:val="14"/>
                <w:szCs w:val="14"/>
              </w:rPr>
              <w:t>       Malatura makinesinin çalışma bölümleri açıklanır.</w:t>
              <w:br/>
              <w:t>       Dönen diskte camı merkezleme cam yıkama ve malatura makinesini durdurma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3.   Malatura Makinelerinde İndirme ve Parlatma</w:t>
            </w:r>
          </w:p>
        </w:tc>
        <w:tc>
          <w:tcPr>
            <w:tcW w:w="3260" w:type="dxa"/>
            <w:vAlign w:val="center"/>
          </w:tcPr>
          <w:p w:rsidR="00C60E81" w:rsidRPr="00C60E81" w:rsidRDefault="00C60E81" w:rsidP="00262F51">
            <w:pPr>
              <w:rPr>
                <w:sz w:val="14"/>
                <w:szCs w:val="14"/>
              </w:rPr>
            </w:pPr>
            <w:r w:rsidRPr="00C60E81">
              <w:rPr>
                <w:sz w:val="14"/>
                <w:szCs w:val="14"/>
              </w:rPr>
              <w:t> Malatura makinelerinde indirme ve parlatma işlemini yapar.</w:t>
            </w:r>
          </w:p>
        </w:tc>
        <w:tc>
          <w:tcPr>
            <w:tcW w:w="3686" w:type="dxa"/>
            <w:vAlign w:val="center"/>
          </w:tcPr>
          <w:p w:rsidR="00C60E81" w:rsidRPr="00C60E81" w:rsidRDefault="00C60E81" w:rsidP="00262F51">
            <w:pPr>
              <w:rPr>
                <w:sz w:val="14"/>
                <w:szCs w:val="14"/>
              </w:rPr>
            </w:pPr>
            <w:r w:rsidRPr="00C60E81">
              <w:rPr>
                <w:sz w:val="14"/>
                <w:szCs w:val="14"/>
              </w:rPr>
              <w:t>       Malatura makinesinin çalışma bölümleri açıklanır.</w:t>
              <w:br/>
              <w:t>       Dönen diskte camı merkezleme cam yıkama ve malatura makinesini durdurma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1.   Yarı Otomatik Makinede Delme Hazırlığı</w:t>
            </w:r>
          </w:p>
        </w:tc>
        <w:tc>
          <w:tcPr>
            <w:tcW w:w="3260" w:type="dxa"/>
            <w:vAlign w:val="center"/>
          </w:tcPr>
          <w:p w:rsidR="00C60E81" w:rsidRPr="00C60E81" w:rsidRDefault="00C60E81" w:rsidP="00262F51">
            <w:pPr>
              <w:rPr>
                <w:sz w:val="14"/>
                <w:szCs w:val="14"/>
              </w:rPr>
            </w:pPr>
            <w:r w:rsidRPr="00C60E81">
              <w:rPr>
                <w:sz w:val="14"/>
                <w:szCs w:val="14"/>
              </w:rPr>
              <w:t> Yarı otomatik makinede delme işlemini hazırlar.</w:t>
            </w:r>
          </w:p>
        </w:tc>
        <w:tc>
          <w:tcPr>
            <w:tcW w:w="3686" w:type="dxa"/>
            <w:vAlign w:val="center"/>
          </w:tcPr>
          <w:p w:rsidR="00C60E81" w:rsidRPr="00C60E81" w:rsidRDefault="00C60E81" w:rsidP="00262F51">
            <w:pPr>
              <w:rPr>
                <w:sz w:val="14"/>
                <w:szCs w:val="14"/>
              </w:rPr>
            </w:pPr>
            <w:r w:rsidRPr="00C60E81">
              <w:rPr>
                <w:sz w:val="14"/>
                <w:szCs w:val="14"/>
              </w:rPr>
              <w:t>       Cama delik açma işlemi açıklanır.</w:t>
              <w:br/>
              <w:t>       Cam delme makineleri makinelerin çalışma prensipleri ile cam delme hazırlığı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1.   Yarı Otomatik Makinede Delme Hazırlığı</w:t>
            </w:r>
          </w:p>
        </w:tc>
        <w:tc>
          <w:tcPr>
            <w:tcW w:w="3260" w:type="dxa"/>
            <w:vAlign w:val="center"/>
          </w:tcPr>
          <w:p w:rsidR="00C60E81" w:rsidRPr="00C60E81" w:rsidRDefault="00C60E81" w:rsidP="00262F51">
            <w:pPr>
              <w:rPr>
                <w:sz w:val="14"/>
                <w:szCs w:val="14"/>
              </w:rPr>
            </w:pPr>
            <w:r w:rsidRPr="00C60E81">
              <w:rPr>
                <w:sz w:val="14"/>
                <w:szCs w:val="14"/>
              </w:rPr>
              <w:t> Yarı otomatik makinede delme işlemini hazırlar.</w:t>
            </w:r>
          </w:p>
        </w:tc>
        <w:tc>
          <w:tcPr>
            <w:tcW w:w="3686" w:type="dxa"/>
            <w:vAlign w:val="center"/>
          </w:tcPr>
          <w:p w:rsidR="00C60E81" w:rsidRPr="00C60E81" w:rsidRDefault="00C60E81" w:rsidP="00262F51">
            <w:pPr>
              <w:rPr>
                <w:sz w:val="14"/>
                <w:szCs w:val="14"/>
              </w:rPr>
            </w:pPr>
            <w:r w:rsidRPr="00C60E81">
              <w:rPr>
                <w:sz w:val="14"/>
                <w:szCs w:val="14"/>
              </w:rPr>
              <w:t>       Cama delik açma işlemi açıklanır.</w:t>
              <w:br/>
              <w:t>       Cam delme makineleri makinelerin çalışma prensipleri ile cam delme hazırlığı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2.   Delik Açma</w:t>
            </w:r>
          </w:p>
        </w:tc>
        <w:tc>
          <w:tcPr>
            <w:tcW w:w="3260" w:type="dxa"/>
            <w:vAlign w:val="center"/>
          </w:tcPr>
          <w:p w:rsidR="00C60E81" w:rsidRPr="00C60E81" w:rsidRDefault="00C60E81" w:rsidP="00262F51">
            <w:pPr>
              <w:rPr>
                <w:sz w:val="14"/>
                <w:szCs w:val="14"/>
              </w:rPr>
            </w:pPr>
            <w:r w:rsidRPr="00C60E81">
              <w:rPr>
                <w:sz w:val="14"/>
                <w:szCs w:val="14"/>
              </w:rPr>
              <w:t> Delik açar.</w:t>
            </w:r>
          </w:p>
        </w:tc>
        <w:tc>
          <w:tcPr>
            <w:tcW w:w="3686" w:type="dxa"/>
            <w:vAlign w:val="center"/>
          </w:tcPr>
          <w:p w:rsidR="00C60E81" w:rsidRPr="00C60E81" w:rsidRDefault="00C60E81" w:rsidP="00262F51">
            <w:pPr>
              <w:rPr>
                <w:sz w:val="14"/>
                <w:szCs w:val="14"/>
              </w:rPr>
            </w:pPr>
            <w:r w:rsidRPr="00C60E81">
              <w:rPr>
                <w:sz w:val="14"/>
                <w:szCs w:val="14"/>
              </w:rPr>
              <w:t>       Delik açma aşamalarını sıralanır.</w:t>
              <w:br/>
              <w:t>       Düz delik kademeli delik ve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2.   Delik Açma</w:t>
            </w:r>
          </w:p>
        </w:tc>
        <w:tc>
          <w:tcPr>
            <w:tcW w:w="3260" w:type="dxa"/>
            <w:vAlign w:val="center"/>
          </w:tcPr>
          <w:p w:rsidR="00C60E81" w:rsidRPr="00C60E81" w:rsidRDefault="00C60E81" w:rsidP="00262F51">
            <w:pPr>
              <w:rPr>
                <w:sz w:val="14"/>
                <w:szCs w:val="14"/>
              </w:rPr>
            </w:pPr>
            <w:r w:rsidRPr="00C60E81">
              <w:rPr>
                <w:sz w:val="14"/>
                <w:szCs w:val="14"/>
              </w:rPr>
              <w:t> Delik açar.</w:t>
            </w:r>
          </w:p>
        </w:tc>
        <w:tc>
          <w:tcPr>
            <w:tcW w:w="3686" w:type="dxa"/>
            <w:vAlign w:val="center"/>
          </w:tcPr>
          <w:p w:rsidR="00C60E81" w:rsidRPr="00C60E81" w:rsidRDefault="00C60E81" w:rsidP="00262F51">
            <w:pPr>
              <w:rPr>
                <w:sz w:val="14"/>
                <w:szCs w:val="14"/>
              </w:rPr>
            </w:pPr>
            <w:r w:rsidRPr="00C60E81">
              <w:rPr>
                <w:sz w:val="14"/>
                <w:szCs w:val="14"/>
              </w:rPr>
              <w:t>       Delik açma aşamalarını sıralanır.</w:t>
              <w:br/>
              <w:t>       Düz delik kademeli delik ve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2. Dönem 1. Sınav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2. Dönem 2. Sınav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makine atölyesi soğuk cam atölyesi işletme ortamı</w:t>
              <w:br/>
              <w:t>Donanım  Cam  form cam kalemi kompresör cam  parçaları  ve  aynalar cam  yıkama  makinesi  makine  bakım  ve  temizlik  araç  gereci  bizote makinesi  rodaj  makinesi  kanal açma makinesi  cam  üzerine  delik  açma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makine atölyesi soğuk cam atölyesi işletme ortamı</w:t>
              <w:br/>
              <w:t>Donanım  Cam  form cam kalemi kompresör cam  parçaları  ve  aynalar cam  yıkama  makinesi  makine  bakım  ve  temizlik  araç  gereci  bizote makinesi  rodaj  makinesi  kanal açma makinesi  cam  üzerine  delik  açma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Bizote Yapma 1.   Bizote makinesinin ayarını yapmak</w:t>
              <w:br/>
              <w:t>2.   Cam parçaları ve aynaları makinede işlemek</w:t>
              <w:br/>
              <w:t>Rodaj Yapma 1.   Rodaj makinesini hazırlamak</w:t>
              <w:br/>
              <w:t>2.   Camı rodajlamak</w:t>
              <w:br/>
              <w:t>3.   Rodaj makinesi ile ürün temizliği yapmak</w:t>
              <w:br/>
              <w:t>Malatura Yapma 1.   Malatura makinesini hazırlamak</w:t>
              <w:br/>
              <w:t>2.   Cam formların fazlalıklarını işaretlemek</w:t>
              <w:br/>
              <w:t>3.   Malatura makinelerinde indirme ve parlatma yapmak</w:t>
              <w:br/>
              <w:t>Cam Üzerine Delik Açma 1.   Yarı otomatik makinede delme hazırlığı yapmak</w:t>
              <w:br/>
              <w:t>2.   Delik açmak</w:t>
              <w:br/>
              <w:t>3.   Otomatik makinede delik açmak</w:t>
              <w:br/>
              <w:t>Kanal Açma 1.   Kanal açma makinesini hazırlamak</w:t>
              <w:br/>
              <w:t>2.   Cam yüzeyine kanal açmak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