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OKUL TEMELL SOSYAL SORUMLULUK ÇALışMALARı(YEN*)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Girişimcilik ve İnovasyon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Sosyal girişimciliğin sürdürülebilir çözümler üretmedeki rolünü tartışır.</w:t>
              <w:br/>
              <w:t>3.1.2 Sosyal inovasyon kavramını açıklar.</w:t>
            </w:r>
          </w:p>
        </w:tc>
        <w:tc>
          <w:tcPr>
            <w:tcW w:w="3686" w:type="dxa"/>
            <w:vAlign w:val="center"/>
          </w:tcPr>
          <w:p w:rsidR="00C60E81" w:rsidRPr="00C60E81" w:rsidRDefault="00C60E81" w:rsidP="00262F51">
            <w:pPr>
              <w:rPr>
                <w:sz w:val="14"/>
                <w:szCs w:val="14"/>
              </w:rPr>
            </w:pPr>
            <w:r w:rsidRPr="00C60E81">
              <w:rPr>
                <w:sz w:val="14"/>
                <w:szCs w:val="14"/>
              </w:rPr>
              <w:t>Sosyal girişimcilik inovasyon ve sürdürülebilirlik kavramları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Girişimcilik ve İnovasyon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Sosyal inovasyon örneklerini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Girişimcilik ve İnovasyon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Sosyal inovasyon ile sosyal girişimcilik arasındaki benzerlik ve farklılıkları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Girişimcilik ve İnovasyon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3.1.5 Sosyal inovasyonda yeni fikirler geliştirir.</w:t>
            </w:r>
          </w:p>
        </w:tc>
        <w:tc>
          <w:tcPr>
            <w:tcW w:w="3686" w:type="dxa"/>
            <w:vAlign w:val="center"/>
          </w:tcPr>
          <w:p w:rsidR="00C60E81" w:rsidRPr="00C60E81" w:rsidRDefault="00C60E81" w:rsidP="00262F51">
            <w:pPr>
              <w:rPr>
                <w:sz w:val="14"/>
                <w:szCs w:val="14"/>
              </w:rPr>
            </w:pPr>
            <w:r w:rsidRPr="00C60E81">
              <w:rPr>
                <w:sz w:val="14"/>
                <w:szCs w:val="14"/>
              </w:rPr>
              <w:t>Pozitif değişim için yeni çözümler geliştirmeye teşvik edilir.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Kampanya ve etkinlikler yoluyla toplumsal farkındalık yaratabilecek proje önerisi hazırlar.</w:t>
            </w:r>
          </w:p>
        </w:tc>
        <w:tc>
          <w:tcPr>
            <w:tcW w:w="3686" w:type="dxa"/>
            <w:vAlign w:val="center"/>
          </w:tcPr>
          <w:p w:rsidR="00C60E81" w:rsidRPr="00C60E81" w:rsidRDefault="00C60E81" w:rsidP="00262F51">
            <w:pPr>
              <w:rPr>
                <w:sz w:val="14"/>
                <w:szCs w:val="14"/>
              </w:rPr>
            </w:pPr>
            <w:r w:rsidRPr="00C60E81">
              <w:rPr>
                <w:sz w:val="14"/>
                <w:szCs w:val="14"/>
              </w:rPr>
              <w:t>Faydalı konunun belirlenmesi proje ekibinin oluşturulması planlama uygulama yerizamanı gerekli kaynaklar ve değerlendirme gibi adımlar ele alınır.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Tasarlanan projede iletişim araçlarının kullanım yollarını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Etik değerler sosyal sorumluluk ve davranış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3.3.2 Toplumsal sorunların altında yatan değerleri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3.3.3 Toplumsal değerlerin kendi yaşamındaki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3.3.4 Toplumun değer sistemi ile kültürel miras arasındaki bağlantıyı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3.3.5 Toplumsal değerlerin toplumsal düzendeki rolünü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3.3.5 Toplumsal değerlerin toplumsal düzendeki rolünü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3.4.1 Arkadaşlarıyla birlikte çevre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3.4.2 Tasarlanan proje için uygulama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3.4.3 Proje ekibiyle birlikte projeyi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3.4.4 Uygulanan projenin sürdürülebilirliğini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3.4.5 Uygulanan projenin sonuçlarını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3.5.1 Beslenme ile ilgili toplumsal sağlık sorunlarına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3.5.2 Yakın çevresinde hijyenin iyileştirilmesi için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3.5.3 Bağımlılığın azaltılması için çözüm önerileri geliştirir.</w:t>
            </w:r>
          </w:p>
        </w:tc>
        <w:tc>
          <w:tcPr>
            <w:tcW w:w="3686" w:type="dxa"/>
            <w:vAlign w:val="center"/>
          </w:tcPr>
          <w:p w:rsidR="00C60E81" w:rsidRPr="00C60E81" w:rsidRDefault="00C60E81" w:rsidP="00262F51">
            <w:pPr>
              <w:rPr>
                <w:sz w:val="14"/>
                <w:szCs w:val="14"/>
              </w:rPr>
            </w:pPr>
            <w:r w:rsidRPr="00C60E81">
              <w:rPr>
                <w:sz w:val="14"/>
                <w:szCs w:val="14"/>
              </w:rPr>
              <w:t>Yeşilayın amaç ve faaliyetleri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3.6.1 Sosyal yardım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3.6.2 Tasarlanan proje için uygulama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3.6.3 Proje ekibiyle birlikte projeyi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3.6.4 Uygulanan projenin topluma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3.6.5 Uygulanan projenin sonuçlarını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3.6.5 Uygulanan projenin sonuçlarını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3.7.1 Toplum hizmeti faaliyetlerine gönüllü olarak katkıda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3.7.2 Gönüllülüğün toplumsal gelişime katkısını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3.7.3 Sosyal sorumluluk faaliyetlerinin topluma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3.7.4 Etkili bir şekilde uygulanan sosyal sorumluluk projelerini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3.8.1 Küresel sorunları tanımlar.</w:t>
              <w:br/>
              <w:t>3.8.2 Küresel sorunların nedenlerini açıklar.</w:t>
            </w:r>
          </w:p>
        </w:tc>
        <w:tc>
          <w:tcPr>
            <w:tcW w:w="3686" w:type="dxa"/>
            <w:vAlign w:val="center"/>
          </w:tcPr>
          <w:p w:rsidR="00C60E81" w:rsidRPr="00C60E81" w:rsidRDefault="00C60E81" w:rsidP="00262F51">
            <w:pPr>
              <w:rPr>
                <w:sz w:val="14"/>
                <w:szCs w:val="14"/>
              </w:rPr>
            </w:pPr>
            <w:r w:rsidRPr="00C60E81">
              <w:rPr>
                <w:sz w:val="14"/>
                <w:szCs w:val="14"/>
              </w:rPr>
              <w:t>Yoksulluk açlık salgın hastalıklar iklim değişikliği ve nesli tükenmekte olan türler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3.8.3 Küresel sorunlar arasındaki etkileşimleri açıklar.</w:t>
              <w:br/>
              <w:t>3.8.4 Küresel sorunların sosyal ve kültürel boyutlarını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3.8.5 Küresel sorunların gelecek nesiller üzerindeki etkisini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3.8.6 Küresel sorunlar için geliştirilebilecek çözümler önerir.</w:t>
            </w:r>
          </w:p>
        </w:tc>
        <w:tc>
          <w:tcPr>
            <w:tcW w:w="3686" w:type="dxa"/>
            <w:vAlign w:val="center"/>
          </w:tcPr>
          <w:p w:rsidR="00C60E81" w:rsidRPr="00C60E81" w:rsidRDefault="00C60E81" w:rsidP="00262F51">
            <w:pPr>
              <w:rPr>
                <w:sz w:val="14"/>
                <w:szCs w:val="14"/>
              </w:rPr>
            </w:pPr>
            <w:r w:rsidRPr="00C60E81">
              <w:rPr>
                <w:sz w:val="14"/>
                <w:szCs w:val="14"/>
              </w:rPr>
              <w:t>Çifte dönüşüm kavramı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3.8.7 Küresel sorunların çözümü için uluslararası ölçekte uygulanan projeleri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