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İMAM HATP LSES ALANI 11. SINIF  HTABET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Din Hizmetleri ve İletişim</w:t>
            </w:r>
          </w:p>
        </w:tc>
        <w:tc>
          <w:tcPr>
            <w:tcW w:w="2693" w:type="dxa"/>
            <w:vAlign w:val="center"/>
          </w:tcPr>
          <w:p w:rsidR="00C60E81" w:rsidRPr="00C60E81" w:rsidRDefault="00C60E81" w:rsidP="00262F51">
            <w:pPr>
              <w:rPr>
                <w:sz w:val="14"/>
                <w:szCs w:val="14"/>
              </w:rPr>
            </w:pPr>
            <w:r w:rsidRPr="00C60E81">
              <w:rPr>
                <w:sz w:val="14"/>
                <w:szCs w:val="14"/>
              </w:rPr>
              <w:t>Ders müfredatı hakkında bilgi</w:t>
              <w:br/>
              <w:t>1. Din Hizmetleri</w:t>
              <w:br/>
              <w:t>1.1. İrşad Tebliğ ve Davette Genel İlkeler</w:t>
            </w:r>
          </w:p>
        </w:tc>
        <w:tc>
          <w:tcPr>
            <w:tcW w:w="3260" w:type="dxa"/>
            <w:vAlign w:val="center"/>
          </w:tcPr>
          <w:p w:rsidR="00C60E81" w:rsidRPr="00C60E81" w:rsidRDefault="00C60E81" w:rsidP="00262F51">
            <w:pPr>
              <w:rPr>
                <w:sz w:val="14"/>
                <w:szCs w:val="14"/>
              </w:rPr>
            </w:pPr>
            <w:r w:rsidRPr="00C60E81">
              <w:rPr>
                <w:sz w:val="14"/>
                <w:szCs w:val="14"/>
              </w:rPr>
              <w:t>1. Din hizmetlerindeki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Din Hizmetleri ve İletişim</w:t>
            </w:r>
          </w:p>
        </w:tc>
        <w:tc>
          <w:tcPr>
            <w:tcW w:w="2693" w:type="dxa"/>
            <w:vAlign w:val="center"/>
          </w:tcPr>
          <w:p w:rsidR="00C60E81" w:rsidRPr="00C60E81" w:rsidRDefault="00C60E81" w:rsidP="00262F51">
            <w:pPr>
              <w:rPr>
                <w:sz w:val="14"/>
                <w:szCs w:val="14"/>
              </w:rPr>
            </w:pPr>
            <w:r w:rsidRPr="00C60E81">
              <w:rPr>
                <w:sz w:val="14"/>
                <w:szCs w:val="14"/>
              </w:rPr>
              <w:t>1.2. Din Görevlisinin Nitelikleri</w:t>
              <w:br/>
              <w:t>1.3. Din Hizmetlerinde Görevler</w:t>
            </w:r>
          </w:p>
        </w:tc>
        <w:tc>
          <w:tcPr>
            <w:tcW w:w="3260" w:type="dxa"/>
            <w:vAlign w:val="center"/>
          </w:tcPr>
          <w:p w:rsidR="00C60E81" w:rsidRPr="00C60E81" w:rsidRDefault="00C60E81" w:rsidP="00262F51">
            <w:pPr>
              <w:rPr>
                <w:sz w:val="14"/>
                <w:szCs w:val="14"/>
              </w:rPr>
            </w:pPr>
            <w:r w:rsidRPr="00C60E81">
              <w:rPr>
                <w:sz w:val="14"/>
                <w:szCs w:val="14"/>
              </w:rPr>
              <w:t>2. Din görevlisinin sahip olması gereken nitelikleri kavrar.</w:t>
              <w:br/>
              <w:t>3. Din hizmeti uygulamalarının gerektirdiği kişisel mesleki ve toplumsal özelliklere sahip olmaya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Din Hizmetleri ve İletişim</w:t>
            </w:r>
          </w:p>
        </w:tc>
        <w:tc>
          <w:tcPr>
            <w:tcW w:w="2693" w:type="dxa"/>
            <w:vAlign w:val="center"/>
          </w:tcPr>
          <w:p w:rsidR="00C60E81" w:rsidRPr="00C60E81" w:rsidRDefault="00C60E81" w:rsidP="00262F51">
            <w:pPr>
              <w:rPr>
                <w:sz w:val="14"/>
                <w:szCs w:val="14"/>
              </w:rPr>
            </w:pPr>
            <w:r w:rsidRPr="00C60E81">
              <w:rPr>
                <w:sz w:val="14"/>
                <w:szCs w:val="14"/>
              </w:rPr>
              <w:t>1.3.1. Müftülük ve Vaizlik</w:t>
            </w:r>
          </w:p>
        </w:tc>
        <w:tc>
          <w:tcPr>
            <w:tcW w:w="3260" w:type="dxa"/>
            <w:vAlign w:val="center"/>
          </w:tcPr>
          <w:p w:rsidR="00C60E81" w:rsidRPr="00C60E81" w:rsidRDefault="00C60E81" w:rsidP="00262F51">
            <w:pPr>
              <w:rPr>
                <w:sz w:val="14"/>
                <w:szCs w:val="14"/>
              </w:rPr>
            </w:pPr>
            <w:r w:rsidRPr="00C60E81">
              <w:rPr>
                <w:sz w:val="14"/>
                <w:szCs w:val="14"/>
              </w:rPr>
              <w:t>4. Din hizmeti uygulamalarının toplumsal işlevini ve manevi değerini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Din Hizmetleri ve İletişim</w:t>
            </w:r>
          </w:p>
        </w:tc>
        <w:tc>
          <w:tcPr>
            <w:tcW w:w="2693" w:type="dxa"/>
            <w:vAlign w:val="center"/>
          </w:tcPr>
          <w:p w:rsidR="00C60E81" w:rsidRPr="00C60E81" w:rsidRDefault="00C60E81" w:rsidP="00262F51">
            <w:pPr>
              <w:rPr>
                <w:sz w:val="14"/>
                <w:szCs w:val="14"/>
              </w:rPr>
            </w:pPr>
            <w:r w:rsidRPr="00C60E81">
              <w:rPr>
                <w:sz w:val="14"/>
                <w:szCs w:val="14"/>
              </w:rPr>
              <w:t>1.3.2. İmam Hatiplik ve Uygulaması</w:t>
            </w:r>
          </w:p>
        </w:tc>
        <w:tc>
          <w:tcPr>
            <w:tcW w:w="3260" w:type="dxa"/>
            <w:vAlign w:val="center"/>
          </w:tcPr>
          <w:p w:rsidR="00C60E81" w:rsidRPr="00C60E81" w:rsidRDefault="00C60E81" w:rsidP="00262F51">
            <w:pPr>
              <w:rPr>
                <w:sz w:val="14"/>
                <w:szCs w:val="14"/>
              </w:rPr>
            </w:pPr>
            <w:r w:rsidRPr="00C60E81">
              <w:rPr>
                <w:sz w:val="14"/>
                <w:szCs w:val="14"/>
              </w:rPr>
              <w:t>5. Cami içi ve dışı din hizmetlerini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Din Hizmetleri ve İletişim</w:t>
            </w:r>
          </w:p>
        </w:tc>
        <w:tc>
          <w:tcPr>
            <w:tcW w:w="2693" w:type="dxa"/>
            <w:vAlign w:val="center"/>
          </w:tcPr>
          <w:p w:rsidR="00C60E81" w:rsidRPr="00C60E81" w:rsidRDefault="00C60E81" w:rsidP="00262F51">
            <w:pPr>
              <w:rPr>
                <w:sz w:val="14"/>
                <w:szCs w:val="14"/>
              </w:rPr>
            </w:pPr>
            <w:r w:rsidRPr="00C60E81">
              <w:rPr>
                <w:sz w:val="14"/>
                <w:szCs w:val="14"/>
              </w:rPr>
              <w:t>1.3.3. Müezzinlik ve Uygulaması</w:t>
              <w:br/>
              <w:t>1.3.4. Kuran Kursu Öğreticiliği ve Uygulaması</w:t>
              <w:br/>
              <w:t>2. Din Hizmetlerini Zorlaştıran Sorunlar</w:t>
            </w:r>
          </w:p>
        </w:tc>
        <w:tc>
          <w:tcPr>
            <w:tcW w:w="3260" w:type="dxa"/>
            <w:vAlign w:val="center"/>
          </w:tcPr>
          <w:p w:rsidR="00C60E81" w:rsidRPr="00C60E81" w:rsidRDefault="00C60E81" w:rsidP="00262F51">
            <w:pPr>
              <w:rPr>
                <w:sz w:val="14"/>
                <w:szCs w:val="14"/>
              </w:rPr>
            </w:pPr>
            <w:r w:rsidRPr="00C60E81">
              <w:rPr>
                <w:sz w:val="14"/>
                <w:szCs w:val="14"/>
              </w:rPr>
              <w:t>6. Din hizmetlerini yerine getirirken karşılaşılan sorunlara yönelik çözüm önerileri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Din Hizmetleri ve İletişim</w:t>
            </w:r>
          </w:p>
        </w:tc>
        <w:tc>
          <w:tcPr>
            <w:tcW w:w="2693" w:type="dxa"/>
            <w:vAlign w:val="center"/>
          </w:tcPr>
          <w:p w:rsidR="00C60E81" w:rsidRPr="00C60E81" w:rsidRDefault="00C60E81" w:rsidP="00262F51">
            <w:pPr>
              <w:rPr>
                <w:sz w:val="14"/>
                <w:szCs w:val="14"/>
              </w:rPr>
            </w:pPr>
            <w:r w:rsidRPr="00C60E81">
              <w:rPr>
                <w:sz w:val="14"/>
                <w:szCs w:val="14"/>
              </w:rPr>
              <w:t>3. Din Hizmetlerinde Hedef Kitle</w:t>
              <w:br/>
              <w:t>4. Din Hizmetlerinde İletişim</w:t>
              <w:br/>
              <w:t>4.1. İletişimin Temel İlke ve Unsurları</w:t>
            </w:r>
          </w:p>
        </w:tc>
        <w:tc>
          <w:tcPr>
            <w:tcW w:w="3260" w:type="dxa"/>
            <w:vAlign w:val="center"/>
          </w:tcPr>
          <w:p w:rsidR="00C60E81" w:rsidRPr="00C60E81" w:rsidRDefault="00C60E81" w:rsidP="00262F51">
            <w:pPr>
              <w:rPr>
                <w:sz w:val="14"/>
                <w:szCs w:val="14"/>
              </w:rPr>
            </w:pPr>
            <w:r w:rsidRPr="00C60E81">
              <w:rPr>
                <w:sz w:val="14"/>
                <w:szCs w:val="14"/>
              </w:rPr>
              <w:t>7. Din hizmetlerinde hedef kitlenin özelliklerini tanımanın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Din Hizmetleri ve İletişim</w:t>
            </w:r>
          </w:p>
        </w:tc>
        <w:tc>
          <w:tcPr>
            <w:tcW w:w="2693" w:type="dxa"/>
            <w:vAlign w:val="center"/>
          </w:tcPr>
          <w:p w:rsidR="00C60E81" w:rsidRPr="00C60E81" w:rsidRDefault="00C60E81" w:rsidP="00262F51">
            <w:pPr>
              <w:rPr>
                <w:sz w:val="14"/>
                <w:szCs w:val="14"/>
              </w:rPr>
            </w:pPr>
            <w:r w:rsidRPr="00C60E81">
              <w:rPr>
                <w:sz w:val="14"/>
                <w:szCs w:val="14"/>
              </w:rPr>
              <w:t>4.2. Dinî İletişimde Üslup</w:t>
              <w:br/>
              <w:t>4.3. Dinî İletişimde Beden Dili</w:t>
              <w:br/>
              <w:t>4.4. Din Hizmetlerinde İletişim Sorunları</w:t>
            </w:r>
          </w:p>
        </w:tc>
        <w:tc>
          <w:tcPr>
            <w:tcW w:w="3260" w:type="dxa"/>
            <w:vAlign w:val="center"/>
          </w:tcPr>
          <w:p w:rsidR="00C60E81" w:rsidRPr="00C60E81" w:rsidRDefault="00C60E81" w:rsidP="00262F51">
            <w:pPr>
              <w:rPr>
                <w:sz w:val="14"/>
                <w:szCs w:val="14"/>
              </w:rPr>
            </w:pPr>
            <w:r w:rsidRPr="00C60E81">
              <w:rPr>
                <w:sz w:val="14"/>
                <w:szCs w:val="14"/>
              </w:rPr>
              <w:t>8. Din hizmetleri için gerekli iletişim becerilerini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Dini Hitabet</w:t>
            </w:r>
          </w:p>
        </w:tc>
        <w:tc>
          <w:tcPr>
            <w:tcW w:w="2693" w:type="dxa"/>
            <w:vAlign w:val="center"/>
          </w:tcPr>
          <w:p w:rsidR="00C60E81" w:rsidRPr="00C60E81" w:rsidRDefault="00C60E81" w:rsidP="00262F51">
            <w:pPr>
              <w:rPr>
                <w:sz w:val="14"/>
                <w:szCs w:val="14"/>
              </w:rPr>
            </w:pPr>
            <w:r w:rsidRPr="00C60E81">
              <w:rPr>
                <w:sz w:val="14"/>
                <w:szCs w:val="14"/>
              </w:rPr>
              <w:t>1. Din Hizmetlerinde Hitabet ve Önemi</w:t>
              <w:br/>
              <w:t>2. Dinî Hitabetin İlkeleri</w:t>
            </w:r>
          </w:p>
        </w:tc>
        <w:tc>
          <w:tcPr>
            <w:tcW w:w="3260" w:type="dxa"/>
            <w:vAlign w:val="center"/>
          </w:tcPr>
          <w:p w:rsidR="00C60E81" w:rsidRPr="00C60E81" w:rsidRDefault="00C60E81" w:rsidP="00262F51">
            <w:pPr>
              <w:rPr>
                <w:sz w:val="14"/>
                <w:szCs w:val="14"/>
              </w:rPr>
            </w:pPr>
            <w:r w:rsidRPr="00C60E81">
              <w:rPr>
                <w:sz w:val="14"/>
                <w:szCs w:val="14"/>
              </w:rPr>
              <w:t>1. Din hizmetlerinde hitabetin yerini ve önemini kavrar.</w:t>
              <w:br/>
              <w:t>2. Dinî hitabetin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Dini Hitabet</w:t>
            </w:r>
          </w:p>
        </w:tc>
        <w:tc>
          <w:tcPr>
            <w:tcW w:w="2693" w:type="dxa"/>
            <w:vAlign w:val="center"/>
          </w:tcPr>
          <w:p w:rsidR="00C60E81" w:rsidRPr="00C60E81" w:rsidRDefault="00C60E81" w:rsidP="00262F51">
            <w:pPr>
              <w:rPr>
                <w:sz w:val="14"/>
                <w:szCs w:val="14"/>
              </w:rPr>
            </w:pPr>
            <w:r w:rsidRPr="00C60E81">
              <w:rPr>
                <w:sz w:val="14"/>
                <w:szCs w:val="14"/>
              </w:rPr>
              <w:t>3. Dinî Hitabette Planlama ve Uygulama</w:t>
            </w:r>
          </w:p>
        </w:tc>
        <w:tc>
          <w:tcPr>
            <w:tcW w:w="3260" w:type="dxa"/>
            <w:vAlign w:val="center"/>
          </w:tcPr>
          <w:p w:rsidR="00C60E81" w:rsidRPr="00C60E81" w:rsidRDefault="00C60E81" w:rsidP="00262F51">
            <w:pPr>
              <w:rPr>
                <w:sz w:val="14"/>
                <w:szCs w:val="14"/>
              </w:rPr>
            </w:pPr>
            <w:r w:rsidRPr="00C60E81">
              <w:rPr>
                <w:sz w:val="14"/>
                <w:szCs w:val="14"/>
              </w:rPr>
              <w:t>1. Dönem 1. Sınav 1. Din hizmetlerinde hitabetin yerini ve önemini kavrar.</w:t>
              <w:br/>
              <w:t>2. Dinî hitabetin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Dini Hitabet</w:t>
            </w:r>
          </w:p>
        </w:tc>
        <w:tc>
          <w:tcPr>
            <w:tcW w:w="2693" w:type="dxa"/>
            <w:vAlign w:val="center"/>
          </w:tcPr>
          <w:p w:rsidR="00C60E81" w:rsidRPr="00C60E81" w:rsidRDefault="00C60E81" w:rsidP="00262F51">
            <w:pPr>
              <w:rPr>
                <w:sz w:val="14"/>
                <w:szCs w:val="14"/>
              </w:rPr>
            </w:pPr>
            <w:r w:rsidRPr="00C60E81">
              <w:rPr>
                <w:sz w:val="14"/>
                <w:szCs w:val="14"/>
              </w:rPr>
              <w:t>3.1. Amaç ve Konu Belirleme</w:t>
              <w:br/>
              <w:t>3.2. Plan Yapma</w:t>
              <w:br/>
              <w:t>3.3. Bilgi Toplama ve Düzenleme</w:t>
              <w:br/>
              <w:t>3.4. Bilgi Aktarma İlke ve Yöntemleri</w:t>
            </w:r>
          </w:p>
        </w:tc>
        <w:tc>
          <w:tcPr>
            <w:tcW w:w="3260" w:type="dxa"/>
            <w:vAlign w:val="center"/>
          </w:tcPr>
          <w:p w:rsidR="00C60E81" w:rsidRPr="00C60E81" w:rsidRDefault="00C60E81" w:rsidP="00262F51">
            <w:pPr>
              <w:rPr>
                <w:sz w:val="14"/>
                <w:szCs w:val="14"/>
              </w:rPr>
            </w:pPr>
            <w:r w:rsidRPr="00C60E81">
              <w:rPr>
                <w:sz w:val="14"/>
                <w:szCs w:val="14"/>
              </w:rPr>
              <w:t>3. Dinî hitabette planlama ve uygulama aşamalarını açıklar.</w:t>
              <w:br/>
              <w:t>4. Dinî hitabette konuların özelliğine göre kaynak seçimi yapar.</w:t>
              <w:br/>
              <w:t>5. Dinî hitabette değerlendirme ölçütlerini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Dini Hitabet</w:t>
            </w:r>
          </w:p>
        </w:tc>
        <w:tc>
          <w:tcPr>
            <w:tcW w:w="2693" w:type="dxa"/>
            <w:vAlign w:val="center"/>
          </w:tcPr>
          <w:p w:rsidR="00C60E81" w:rsidRPr="00C60E81" w:rsidRDefault="00C60E81" w:rsidP="00262F51">
            <w:pPr>
              <w:rPr>
                <w:sz w:val="14"/>
                <w:szCs w:val="14"/>
              </w:rPr>
            </w:pPr>
            <w:r w:rsidRPr="00C60E81">
              <w:rPr>
                <w:sz w:val="14"/>
                <w:szCs w:val="14"/>
              </w:rPr>
              <w:t>4. Dinî Hitabette Değerlendirme</w:t>
            </w:r>
          </w:p>
        </w:tc>
        <w:tc>
          <w:tcPr>
            <w:tcW w:w="3260" w:type="dxa"/>
            <w:vAlign w:val="center"/>
          </w:tcPr>
          <w:p w:rsidR="00C60E81" w:rsidRPr="00C60E81" w:rsidRDefault="00C60E81" w:rsidP="00262F51">
            <w:pPr>
              <w:rPr>
                <w:sz w:val="14"/>
                <w:szCs w:val="14"/>
              </w:rPr>
            </w:pPr>
            <w:r w:rsidRPr="00C60E81">
              <w:rPr>
                <w:sz w:val="14"/>
                <w:szCs w:val="14"/>
              </w:rPr>
              <w:t>5. Dinî hitabette değerlendirme ölçütlerini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 Hitabet Türü Olarak Hutbe ve Vaaz</w:t>
            </w:r>
          </w:p>
        </w:tc>
        <w:tc>
          <w:tcPr>
            <w:tcW w:w="2693" w:type="dxa"/>
            <w:vAlign w:val="center"/>
          </w:tcPr>
          <w:p w:rsidR="00C60E81" w:rsidRPr="00C60E81" w:rsidRDefault="00C60E81" w:rsidP="00262F51">
            <w:pPr>
              <w:rPr>
                <w:sz w:val="14"/>
                <w:szCs w:val="14"/>
              </w:rPr>
            </w:pPr>
            <w:r w:rsidRPr="00C60E81">
              <w:rPr>
                <w:sz w:val="14"/>
                <w:szCs w:val="14"/>
              </w:rPr>
              <w:t>1. Hutbe ve Hatiplik</w:t>
              <w:br/>
              <w:t>1.1. Hutbe ile İlgili Dinî Hükümler</w:t>
              <w:br/>
              <w:t>1.2. Hutbe Duaları</w:t>
            </w:r>
          </w:p>
        </w:tc>
        <w:tc>
          <w:tcPr>
            <w:tcW w:w="3260" w:type="dxa"/>
            <w:vAlign w:val="center"/>
          </w:tcPr>
          <w:p w:rsidR="00C60E81" w:rsidRPr="00C60E81" w:rsidRDefault="00C60E81" w:rsidP="00262F51">
            <w:pPr>
              <w:rPr>
                <w:sz w:val="14"/>
                <w:szCs w:val="14"/>
              </w:rPr>
            </w:pPr>
            <w:r w:rsidRPr="00C60E81">
              <w:rPr>
                <w:sz w:val="14"/>
                <w:szCs w:val="14"/>
              </w:rPr>
              <w:t>1. Hutbe ve hatiplik kavramlarını açıklar.</w:t>
              <w:br/>
              <w:t>2. Hutbe ile ilgili dinî hükümleri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 Hitabet Türü Olarak Hutbe ve Vaaz</w:t>
            </w:r>
          </w:p>
        </w:tc>
        <w:tc>
          <w:tcPr>
            <w:tcW w:w="2693" w:type="dxa"/>
            <w:vAlign w:val="center"/>
          </w:tcPr>
          <w:p w:rsidR="00C60E81" w:rsidRPr="00C60E81" w:rsidRDefault="00C60E81" w:rsidP="00262F51">
            <w:pPr>
              <w:rPr>
                <w:sz w:val="14"/>
                <w:szCs w:val="14"/>
              </w:rPr>
            </w:pPr>
            <w:r w:rsidRPr="00C60E81">
              <w:rPr>
                <w:sz w:val="14"/>
                <w:szCs w:val="14"/>
              </w:rPr>
              <w:t>1.2. Hutbe Duaları</w:t>
            </w:r>
          </w:p>
        </w:tc>
        <w:tc>
          <w:tcPr>
            <w:tcW w:w="3260" w:type="dxa"/>
            <w:vAlign w:val="center"/>
          </w:tcPr>
          <w:p w:rsidR="00C60E81" w:rsidRPr="00C60E81" w:rsidRDefault="00C60E81" w:rsidP="00262F51">
            <w:pPr>
              <w:rPr>
                <w:sz w:val="14"/>
                <w:szCs w:val="14"/>
              </w:rPr>
            </w:pPr>
            <w:r w:rsidRPr="00C60E81">
              <w:rPr>
                <w:sz w:val="14"/>
                <w:szCs w:val="14"/>
              </w:rPr>
              <w:t>3. Hutbe dualarını ezbere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 Hitabet Türü Olarak Hutbe ve Vaaz</w:t>
            </w:r>
          </w:p>
        </w:tc>
        <w:tc>
          <w:tcPr>
            <w:tcW w:w="2693" w:type="dxa"/>
            <w:vAlign w:val="center"/>
          </w:tcPr>
          <w:p w:rsidR="00C60E81" w:rsidRPr="00C60E81" w:rsidRDefault="00C60E81" w:rsidP="00262F51">
            <w:pPr>
              <w:rPr>
                <w:sz w:val="14"/>
                <w:szCs w:val="14"/>
              </w:rPr>
            </w:pPr>
            <w:r w:rsidRPr="00C60E81">
              <w:rPr>
                <w:sz w:val="14"/>
                <w:szCs w:val="14"/>
              </w:rPr>
              <w:t>1.3. Hutbe Örnekleri</w:t>
            </w:r>
          </w:p>
        </w:tc>
        <w:tc>
          <w:tcPr>
            <w:tcW w:w="3260" w:type="dxa"/>
            <w:vAlign w:val="center"/>
          </w:tcPr>
          <w:p w:rsidR="00C60E81" w:rsidRPr="00C60E81" w:rsidRDefault="00C60E81" w:rsidP="00262F51">
            <w:pPr>
              <w:rPr>
                <w:sz w:val="14"/>
                <w:szCs w:val="14"/>
              </w:rPr>
            </w:pPr>
            <w:r w:rsidRPr="00C60E81">
              <w:rPr>
                <w:sz w:val="14"/>
                <w:szCs w:val="14"/>
              </w:rPr>
              <w:t>4. Hutbe sunumunda dikkat edilecek hususları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 Hitabet Türü Olarak Hutbe ve Vaaz</w:t>
            </w:r>
          </w:p>
        </w:tc>
        <w:tc>
          <w:tcPr>
            <w:tcW w:w="2693" w:type="dxa"/>
            <w:vAlign w:val="center"/>
          </w:tcPr>
          <w:p w:rsidR="00C60E81" w:rsidRPr="00C60E81" w:rsidRDefault="00C60E81" w:rsidP="00262F51">
            <w:pPr>
              <w:rPr>
                <w:sz w:val="14"/>
                <w:szCs w:val="14"/>
              </w:rPr>
            </w:pPr>
            <w:r w:rsidRPr="00C60E81">
              <w:rPr>
                <w:sz w:val="14"/>
                <w:szCs w:val="14"/>
              </w:rPr>
              <w:t>1.4. Hutbe Sunumu</w:t>
            </w:r>
          </w:p>
        </w:tc>
        <w:tc>
          <w:tcPr>
            <w:tcW w:w="3260" w:type="dxa"/>
            <w:vAlign w:val="center"/>
          </w:tcPr>
          <w:p w:rsidR="00C60E81" w:rsidRPr="00C60E81" w:rsidRDefault="00C60E81" w:rsidP="00262F51">
            <w:pPr>
              <w:rPr>
                <w:sz w:val="14"/>
                <w:szCs w:val="14"/>
              </w:rPr>
            </w:pPr>
            <w:r w:rsidRPr="00C60E81">
              <w:rPr>
                <w:sz w:val="14"/>
                <w:szCs w:val="14"/>
              </w:rPr>
              <w:t>5. Hitabet ilkelerine uygun hutbe hazırlar ve sunar.</w:t>
              <w:br/>
              <w:t>6. İncelediği veya dinlediği bir hutbeyi hitabet tekniği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 Hitabet Türü Olarak Hutbe ve Vaaz</w:t>
            </w:r>
          </w:p>
        </w:tc>
        <w:tc>
          <w:tcPr>
            <w:tcW w:w="2693" w:type="dxa"/>
            <w:vAlign w:val="center"/>
          </w:tcPr>
          <w:p w:rsidR="00C60E81" w:rsidRPr="00C60E81" w:rsidRDefault="00C60E81" w:rsidP="00262F51">
            <w:pPr>
              <w:rPr>
                <w:sz w:val="14"/>
                <w:szCs w:val="14"/>
              </w:rPr>
            </w:pPr>
            <w:r w:rsidRPr="00C60E81">
              <w:rPr>
                <w:sz w:val="14"/>
                <w:szCs w:val="14"/>
              </w:rPr>
              <w:t>2. Vaaz ve Vaizlik</w:t>
              <w:br/>
              <w:t>2.1. Vaaz Duaları</w:t>
            </w:r>
          </w:p>
        </w:tc>
        <w:tc>
          <w:tcPr>
            <w:tcW w:w="3260" w:type="dxa"/>
            <w:vAlign w:val="center"/>
          </w:tcPr>
          <w:p w:rsidR="00C60E81" w:rsidRPr="00C60E81" w:rsidRDefault="00C60E81" w:rsidP="00262F51">
            <w:pPr>
              <w:rPr>
                <w:sz w:val="14"/>
                <w:szCs w:val="14"/>
              </w:rPr>
            </w:pPr>
            <w:r w:rsidRPr="00C60E81">
              <w:rPr>
                <w:sz w:val="14"/>
                <w:szCs w:val="14"/>
              </w:rPr>
              <w:t>7. Vaaz ve vaizlik kavramlarını açıklar.</w:t>
              <w:br/>
              <w:t>8. Vaaz dualarını ezbere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 Hitabet Türü Olarak Hutbe ve Vaaz</w:t>
            </w:r>
          </w:p>
        </w:tc>
        <w:tc>
          <w:tcPr>
            <w:tcW w:w="2693" w:type="dxa"/>
            <w:vAlign w:val="center"/>
          </w:tcPr>
          <w:p w:rsidR="00C60E81" w:rsidRPr="00C60E81" w:rsidRDefault="00C60E81" w:rsidP="00262F51">
            <w:pPr>
              <w:rPr>
                <w:sz w:val="14"/>
                <w:szCs w:val="14"/>
              </w:rPr>
            </w:pPr>
            <w:r w:rsidRPr="00C60E81">
              <w:rPr>
                <w:sz w:val="14"/>
                <w:szCs w:val="14"/>
              </w:rPr>
              <w:t>2.1. Vaaz Duaları</w:t>
            </w:r>
          </w:p>
        </w:tc>
        <w:tc>
          <w:tcPr>
            <w:tcW w:w="3260" w:type="dxa"/>
            <w:vAlign w:val="center"/>
          </w:tcPr>
          <w:p w:rsidR="00C60E81" w:rsidRPr="00C60E81" w:rsidRDefault="00C60E81" w:rsidP="00262F51">
            <w:pPr>
              <w:rPr>
                <w:sz w:val="14"/>
                <w:szCs w:val="14"/>
              </w:rPr>
            </w:pPr>
            <w:r w:rsidRPr="00C60E81">
              <w:rPr>
                <w:sz w:val="14"/>
                <w:szCs w:val="14"/>
              </w:rPr>
              <w:t>1. Dönem 2. Sınav 8. Vaaz dualarını ezbere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 Hitabet Türü Olarak Hutbe ve Vaaz</w:t>
            </w:r>
          </w:p>
        </w:tc>
        <w:tc>
          <w:tcPr>
            <w:tcW w:w="2693" w:type="dxa"/>
            <w:vAlign w:val="center"/>
          </w:tcPr>
          <w:p w:rsidR="00C60E81" w:rsidRPr="00C60E81" w:rsidRDefault="00C60E81" w:rsidP="00262F51">
            <w:pPr>
              <w:rPr>
                <w:sz w:val="14"/>
                <w:szCs w:val="14"/>
              </w:rPr>
            </w:pPr>
            <w:r w:rsidRPr="00C60E81">
              <w:rPr>
                <w:sz w:val="14"/>
                <w:szCs w:val="14"/>
              </w:rPr>
              <w:t>2.1. Vaaz Duaları</w:t>
            </w:r>
          </w:p>
        </w:tc>
        <w:tc>
          <w:tcPr>
            <w:tcW w:w="3260" w:type="dxa"/>
            <w:vAlign w:val="center"/>
          </w:tcPr>
          <w:p w:rsidR="00C60E81" w:rsidRPr="00C60E81" w:rsidRDefault="00C60E81" w:rsidP="00262F51">
            <w:pPr>
              <w:rPr>
                <w:sz w:val="14"/>
                <w:szCs w:val="14"/>
              </w:rPr>
            </w:pPr>
            <w:r w:rsidRPr="00C60E81">
              <w:rPr>
                <w:sz w:val="14"/>
                <w:szCs w:val="14"/>
              </w:rPr>
              <w:t>8. Vaaz dualarını ezbere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 Hitabet Türü Olarak Hutbe ve Vaaz</w:t>
            </w:r>
          </w:p>
        </w:tc>
        <w:tc>
          <w:tcPr>
            <w:tcW w:w="2693" w:type="dxa"/>
            <w:vAlign w:val="center"/>
          </w:tcPr>
          <w:p w:rsidR="00C60E81" w:rsidRPr="00C60E81" w:rsidRDefault="00C60E81" w:rsidP="00262F51">
            <w:pPr>
              <w:rPr>
                <w:sz w:val="14"/>
                <w:szCs w:val="14"/>
              </w:rPr>
            </w:pPr>
            <w:r w:rsidRPr="00C60E81">
              <w:rPr>
                <w:sz w:val="14"/>
                <w:szCs w:val="14"/>
              </w:rPr>
              <w:t>2.1. Vaaz Duaları</w:t>
            </w:r>
          </w:p>
        </w:tc>
        <w:tc>
          <w:tcPr>
            <w:tcW w:w="3260" w:type="dxa"/>
            <w:vAlign w:val="center"/>
          </w:tcPr>
          <w:p w:rsidR="00C60E81" w:rsidRPr="00C60E81" w:rsidRDefault="00C60E81" w:rsidP="00262F51">
            <w:pPr>
              <w:rPr>
                <w:sz w:val="14"/>
                <w:szCs w:val="14"/>
              </w:rPr>
            </w:pPr>
            <w:r w:rsidRPr="00C60E81">
              <w:rPr>
                <w:sz w:val="14"/>
                <w:szCs w:val="14"/>
              </w:rPr>
              <w:t>8. Vaaz dualarını ezbere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 Hitabet Türü Olarak Hutbe ve Vaaz</w:t>
            </w:r>
          </w:p>
        </w:tc>
        <w:tc>
          <w:tcPr>
            <w:tcW w:w="2693" w:type="dxa"/>
            <w:vAlign w:val="center"/>
          </w:tcPr>
          <w:p w:rsidR="00C60E81" w:rsidRPr="00C60E81" w:rsidRDefault="00C60E81" w:rsidP="00262F51">
            <w:pPr>
              <w:rPr>
                <w:sz w:val="14"/>
                <w:szCs w:val="14"/>
              </w:rPr>
            </w:pPr>
            <w:r w:rsidRPr="00C60E81">
              <w:rPr>
                <w:sz w:val="14"/>
                <w:szCs w:val="14"/>
              </w:rPr>
              <w:t>2.2. Vaaz Örnekleri</w:t>
            </w:r>
          </w:p>
        </w:tc>
        <w:tc>
          <w:tcPr>
            <w:tcW w:w="3260" w:type="dxa"/>
            <w:vAlign w:val="center"/>
          </w:tcPr>
          <w:p w:rsidR="00C60E81" w:rsidRPr="00C60E81" w:rsidRDefault="00C60E81" w:rsidP="00262F51">
            <w:pPr>
              <w:rPr>
                <w:sz w:val="14"/>
                <w:szCs w:val="14"/>
              </w:rPr>
            </w:pPr>
            <w:r w:rsidRPr="00C60E81">
              <w:rPr>
                <w:sz w:val="14"/>
                <w:szCs w:val="14"/>
              </w:rPr>
              <w:t>9. Vaaz ve ders sunumunda dikkat edilecek hususları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 Hitabet Türü Olarak Hutbe ve Vaaz</w:t>
            </w:r>
          </w:p>
        </w:tc>
        <w:tc>
          <w:tcPr>
            <w:tcW w:w="2693" w:type="dxa"/>
            <w:vAlign w:val="center"/>
          </w:tcPr>
          <w:p w:rsidR="00C60E81" w:rsidRPr="00C60E81" w:rsidRDefault="00C60E81" w:rsidP="00262F51">
            <w:pPr>
              <w:rPr>
                <w:sz w:val="14"/>
                <w:szCs w:val="14"/>
              </w:rPr>
            </w:pPr>
            <w:r w:rsidRPr="00C60E81">
              <w:rPr>
                <w:sz w:val="14"/>
                <w:szCs w:val="14"/>
              </w:rPr>
              <w:t>2.3. Vaaz ve Ders Sunumu</w:t>
            </w:r>
          </w:p>
        </w:tc>
        <w:tc>
          <w:tcPr>
            <w:tcW w:w="3260" w:type="dxa"/>
            <w:vAlign w:val="center"/>
          </w:tcPr>
          <w:p w:rsidR="00C60E81" w:rsidRPr="00C60E81" w:rsidRDefault="00C60E81" w:rsidP="00262F51">
            <w:pPr>
              <w:rPr>
                <w:sz w:val="14"/>
                <w:szCs w:val="14"/>
              </w:rPr>
            </w:pPr>
            <w:r w:rsidRPr="00C60E81">
              <w:rPr>
                <w:sz w:val="14"/>
                <w:szCs w:val="14"/>
              </w:rPr>
              <w:t>10. Hitabet ilkelerine uygun vaaz hazırlar ve sunar.</w:t>
              <w:br/>
              <w:t>11. İncelediği veya dinlediği bir vaazı hitabet tekniği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Din Hizmetlerinde Camii Musikisi</w:t>
            </w:r>
          </w:p>
        </w:tc>
        <w:tc>
          <w:tcPr>
            <w:tcW w:w="2693" w:type="dxa"/>
            <w:vAlign w:val="center"/>
          </w:tcPr>
          <w:p w:rsidR="00C60E81" w:rsidRPr="00C60E81" w:rsidRDefault="00C60E81" w:rsidP="00262F51">
            <w:pPr>
              <w:rPr>
                <w:sz w:val="14"/>
                <w:szCs w:val="14"/>
              </w:rPr>
            </w:pPr>
            <w:r w:rsidRPr="00C60E81">
              <w:rPr>
                <w:sz w:val="14"/>
                <w:szCs w:val="14"/>
              </w:rPr>
              <w:t>1. Mûsikî ve Dinî Mûsikî</w:t>
              <w:br/>
              <w:t>2. Cami Mûsikîsi</w:t>
              <w:br/>
              <w:t>2.1. Ezan ve Kamet</w:t>
            </w:r>
          </w:p>
        </w:tc>
        <w:tc>
          <w:tcPr>
            <w:tcW w:w="3260" w:type="dxa"/>
            <w:vAlign w:val="center"/>
          </w:tcPr>
          <w:p w:rsidR="00C60E81" w:rsidRPr="00C60E81" w:rsidRDefault="00C60E81" w:rsidP="00262F51">
            <w:pPr>
              <w:rPr>
                <w:sz w:val="14"/>
                <w:szCs w:val="14"/>
              </w:rPr>
            </w:pPr>
            <w:r w:rsidRPr="00C60E81">
              <w:rPr>
                <w:sz w:val="14"/>
                <w:szCs w:val="14"/>
              </w:rPr>
              <w:t>1. Mûsikîyi ve dinî mûsikîyi tanımlar.</w:t>
              <w:br/>
              <w:t>2. Cami mûsikîsinin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Din Hizmetlerinde Camii Musikisi</w:t>
            </w:r>
          </w:p>
        </w:tc>
        <w:tc>
          <w:tcPr>
            <w:tcW w:w="2693" w:type="dxa"/>
            <w:vAlign w:val="center"/>
          </w:tcPr>
          <w:p w:rsidR="00C60E81" w:rsidRPr="00C60E81" w:rsidRDefault="00C60E81" w:rsidP="00262F51">
            <w:pPr>
              <w:rPr>
                <w:sz w:val="14"/>
                <w:szCs w:val="14"/>
              </w:rPr>
            </w:pPr>
            <w:r w:rsidRPr="00C60E81">
              <w:rPr>
                <w:sz w:val="14"/>
                <w:szCs w:val="14"/>
              </w:rPr>
              <w:t>2.2. Namaz Tesbihatı</w:t>
              <w:br/>
              <w:t>2.3. Aşır</w:t>
            </w:r>
          </w:p>
        </w:tc>
        <w:tc>
          <w:tcPr>
            <w:tcW w:w="3260" w:type="dxa"/>
            <w:vAlign w:val="center"/>
          </w:tcPr>
          <w:p w:rsidR="00C60E81" w:rsidRPr="00C60E81" w:rsidRDefault="00C60E81" w:rsidP="00262F51">
            <w:pPr>
              <w:rPr>
                <w:sz w:val="14"/>
                <w:szCs w:val="14"/>
              </w:rPr>
            </w:pPr>
            <w:r w:rsidRPr="00C60E81">
              <w:rPr>
                <w:sz w:val="14"/>
                <w:szCs w:val="14"/>
              </w:rPr>
              <w:t>2. Cami mûsikîsinin çeşitlerini açıklar.</w:t>
              <w:br/>
              <w:t>3. Cami mûsikîsi çeşitlerini usulüne uygun olarak icra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Din Hizmetlerinde Camii Musikisi</w:t>
            </w:r>
          </w:p>
        </w:tc>
        <w:tc>
          <w:tcPr>
            <w:tcW w:w="2693" w:type="dxa"/>
            <w:vAlign w:val="center"/>
          </w:tcPr>
          <w:p w:rsidR="00C60E81" w:rsidRPr="00C60E81" w:rsidRDefault="00C60E81" w:rsidP="00262F51">
            <w:pPr>
              <w:rPr>
                <w:sz w:val="14"/>
                <w:szCs w:val="14"/>
              </w:rPr>
            </w:pPr>
            <w:r w:rsidRPr="00C60E81">
              <w:rPr>
                <w:sz w:val="14"/>
                <w:szCs w:val="14"/>
              </w:rPr>
              <w:t>2.4. Tekbir</w:t>
              <w:br/>
              <w:t>2.5. Salâ</w:t>
            </w:r>
          </w:p>
        </w:tc>
        <w:tc>
          <w:tcPr>
            <w:tcW w:w="3260" w:type="dxa"/>
            <w:vAlign w:val="center"/>
          </w:tcPr>
          <w:p w:rsidR="00C60E81" w:rsidRPr="00C60E81" w:rsidRDefault="00C60E81" w:rsidP="00262F51">
            <w:pPr>
              <w:rPr>
                <w:sz w:val="14"/>
                <w:szCs w:val="14"/>
              </w:rPr>
            </w:pPr>
            <w:r w:rsidRPr="00C60E81">
              <w:rPr>
                <w:sz w:val="14"/>
                <w:szCs w:val="14"/>
              </w:rPr>
              <w:t>1. Mûsikîyi ve dinî mûsikîyi tanımlar.</w:t>
              <w:br/>
              <w:t>2. Cami mûsikîsinin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Din Hizmetlerinde Camii Musikisi</w:t>
            </w:r>
          </w:p>
        </w:tc>
        <w:tc>
          <w:tcPr>
            <w:tcW w:w="2693" w:type="dxa"/>
            <w:vAlign w:val="center"/>
          </w:tcPr>
          <w:p w:rsidR="00C60E81" w:rsidRPr="00C60E81" w:rsidRDefault="00C60E81" w:rsidP="00262F51">
            <w:pPr>
              <w:rPr>
                <w:sz w:val="14"/>
                <w:szCs w:val="14"/>
              </w:rPr>
            </w:pPr>
            <w:r w:rsidRPr="00C60E81">
              <w:rPr>
                <w:sz w:val="14"/>
                <w:szCs w:val="14"/>
              </w:rPr>
              <w:t>2.6. Mevlit</w:t>
            </w:r>
          </w:p>
        </w:tc>
        <w:tc>
          <w:tcPr>
            <w:tcW w:w="3260" w:type="dxa"/>
            <w:vAlign w:val="center"/>
          </w:tcPr>
          <w:p w:rsidR="00C60E81" w:rsidRPr="00C60E81" w:rsidRDefault="00C60E81" w:rsidP="00262F51">
            <w:pPr>
              <w:rPr>
                <w:sz w:val="14"/>
                <w:szCs w:val="14"/>
              </w:rPr>
            </w:pPr>
            <w:r w:rsidRPr="00C60E81">
              <w:rPr>
                <w:sz w:val="14"/>
                <w:szCs w:val="14"/>
              </w:rPr>
              <w:t>2. Cami mûsikîsinin çeşitlerini açıklar.</w:t>
              <w:br/>
              <w:t>3. Cami mûsikîsi çeşitlerini usulüne uygun olarak icra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Din Hizmetlerinde Camii Musikisi</w:t>
            </w:r>
          </w:p>
        </w:tc>
        <w:tc>
          <w:tcPr>
            <w:tcW w:w="2693" w:type="dxa"/>
            <w:vAlign w:val="center"/>
          </w:tcPr>
          <w:p w:rsidR="00C60E81" w:rsidRPr="00C60E81" w:rsidRDefault="00C60E81" w:rsidP="00262F51">
            <w:pPr>
              <w:rPr>
                <w:sz w:val="14"/>
                <w:szCs w:val="14"/>
              </w:rPr>
            </w:pPr>
            <w:r w:rsidRPr="00C60E81">
              <w:rPr>
                <w:sz w:val="14"/>
                <w:szCs w:val="14"/>
              </w:rPr>
              <w:t>2.7. İlahi</w:t>
            </w:r>
          </w:p>
        </w:tc>
        <w:tc>
          <w:tcPr>
            <w:tcW w:w="3260" w:type="dxa"/>
            <w:vAlign w:val="center"/>
          </w:tcPr>
          <w:p w:rsidR="00C60E81" w:rsidRPr="00C60E81" w:rsidRDefault="00C60E81" w:rsidP="00262F51">
            <w:pPr>
              <w:rPr>
                <w:sz w:val="14"/>
                <w:szCs w:val="14"/>
              </w:rPr>
            </w:pPr>
            <w:r w:rsidRPr="00C60E81">
              <w:rPr>
                <w:sz w:val="14"/>
                <w:szCs w:val="14"/>
              </w:rPr>
              <w:t>2. Dönem 1. Sınav 2. Cami mûsikîsinin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Dini Merasimlerde Hitabet ve Dua</w:t>
            </w:r>
          </w:p>
        </w:tc>
        <w:tc>
          <w:tcPr>
            <w:tcW w:w="2693" w:type="dxa"/>
            <w:vAlign w:val="center"/>
          </w:tcPr>
          <w:p w:rsidR="00C60E81" w:rsidRPr="00C60E81" w:rsidRDefault="00C60E81" w:rsidP="00262F51">
            <w:pPr>
              <w:rPr>
                <w:sz w:val="14"/>
                <w:szCs w:val="14"/>
              </w:rPr>
            </w:pPr>
            <w:r w:rsidRPr="00C60E81">
              <w:rPr>
                <w:sz w:val="14"/>
                <w:szCs w:val="14"/>
              </w:rPr>
              <w:t>2. Din Hizmetlerinde Duanın Yeri</w:t>
            </w:r>
          </w:p>
        </w:tc>
        <w:tc>
          <w:tcPr>
            <w:tcW w:w="3260" w:type="dxa"/>
            <w:vAlign w:val="center"/>
          </w:tcPr>
          <w:p w:rsidR="00C60E81" w:rsidRPr="00C60E81" w:rsidRDefault="00C60E81" w:rsidP="00262F51">
            <w:pPr>
              <w:rPr>
                <w:sz w:val="14"/>
                <w:szCs w:val="14"/>
              </w:rPr>
            </w:pPr>
            <w:r w:rsidRPr="00C60E81">
              <w:rPr>
                <w:sz w:val="14"/>
                <w:szCs w:val="14"/>
              </w:rPr>
              <w:t>2. Din hizmetlerinde duanın yerini kavrar.</w:t>
              <w:br/>
              <w:t>2. Çeşitli merasimlere uygun dua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Dini Merasimlerde Hitabet ve Dua</w:t>
            </w:r>
          </w:p>
        </w:tc>
        <w:tc>
          <w:tcPr>
            <w:tcW w:w="2693" w:type="dxa"/>
            <w:vAlign w:val="center"/>
          </w:tcPr>
          <w:p w:rsidR="00C60E81" w:rsidRPr="00C60E81" w:rsidRDefault="00C60E81" w:rsidP="00262F51">
            <w:pPr>
              <w:rPr>
                <w:sz w:val="14"/>
                <w:szCs w:val="14"/>
              </w:rPr>
            </w:pPr>
            <w:r w:rsidRPr="00C60E81">
              <w:rPr>
                <w:sz w:val="14"/>
                <w:szCs w:val="14"/>
              </w:rPr>
              <w:t>2. Dinî Merasimlerde Hitabet ve Dua</w:t>
              <w:br/>
              <w:t>2.1. Ezan Duası</w:t>
              <w:br/>
              <w:t>2.2. Yemek ve İftar Duası</w:t>
            </w:r>
          </w:p>
        </w:tc>
        <w:tc>
          <w:tcPr>
            <w:tcW w:w="3260" w:type="dxa"/>
            <w:vAlign w:val="center"/>
          </w:tcPr>
          <w:p w:rsidR="00C60E81" w:rsidRPr="00C60E81" w:rsidRDefault="00C60E81" w:rsidP="00262F51">
            <w:pPr>
              <w:rPr>
                <w:sz w:val="14"/>
                <w:szCs w:val="14"/>
              </w:rPr>
            </w:pPr>
            <w:r w:rsidRPr="00C60E81">
              <w:rPr>
                <w:sz w:val="14"/>
                <w:szCs w:val="14"/>
              </w:rPr>
              <w:t>2. Din hizmetlerinde duanın yerini kavrar.</w:t>
              <w:br/>
              <w:t>2. Çeşitli merasimlere uygun dua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Dini Merasimlerde Hitabet ve Dua</w:t>
            </w:r>
          </w:p>
        </w:tc>
        <w:tc>
          <w:tcPr>
            <w:tcW w:w="2693" w:type="dxa"/>
            <w:vAlign w:val="center"/>
          </w:tcPr>
          <w:p w:rsidR="00C60E81" w:rsidRPr="00C60E81" w:rsidRDefault="00C60E81" w:rsidP="00262F51">
            <w:pPr>
              <w:rPr>
                <w:sz w:val="14"/>
                <w:szCs w:val="14"/>
              </w:rPr>
            </w:pPr>
            <w:r w:rsidRPr="00C60E81">
              <w:rPr>
                <w:sz w:val="14"/>
                <w:szCs w:val="14"/>
              </w:rPr>
              <w:t>2.3. Hatim ve Mevlit Duaları</w:t>
              <w:br/>
              <w:t>2.4. Tevbe İstiğfar Duası</w:t>
            </w:r>
          </w:p>
        </w:tc>
        <w:tc>
          <w:tcPr>
            <w:tcW w:w="3260" w:type="dxa"/>
            <w:vAlign w:val="center"/>
          </w:tcPr>
          <w:p w:rsidR="00C60E81" w:rsidRPr="00C60E81" w:rsidRDefault="00C60E81" w:rsidP="00262F51">
            <w:pPr>
              <w:rPr>
                <w:sz w:val="14"/>
                <w:szCs w:val="14"/>
              </w:rPr>
            </w:pPr>
            <w:r w:rsidRPr="00C60E81">
              <w:rPr>
                <w:sz w:val="14"/>
                <w:szCs w:val="14"/>
              </w:rPr>
              <w:t>2. Çeşitli merasimlere uygun dua yapar.</w:t>
              <w:br/>
              <w:t>3. Çeşitli merasimlere uygun konuşmalar hazırlar ve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Dini Merasimlerde Hitabet ve Dua</w:t>
            </w:r>
          </w:p>
        </w:tc>
        <w:tc>
          <w:tcPr>
            <w:tcW w:w="2693" w:type="dxa"/>
            <w:vAlign w:val="center"/>
          </w:tcPr>
          <w:p w:rsidR="00C60E81" w:rsidRPr="00C60E81" w:rsidRDefault="00C60E81" w:rsidP="00262F51">
            <w:pPr>
              <w:rPr>
                <w:sz w:val="14"/>
                <w:szCs w:val="14"/>
              </w:rPr>
            </w:pPr>
            <w:r w:rsidRPr="00C60E81">
              <w:rPr>
                <w:sz w:val="14"/>
                <w:szCs w:val="14"/>
              </w:rPr>
              <w:t>2.5. Kurban Duası</w:t>
              <w:br/>
              <w:t>2.6. Mübarek Gün ve Geceler</w:t>
            </w:r>
          </w:p>
        </w:tc>
        <w:tc>
          <w:tcPr>
            <w:tcW w:w="3260" w:type="dxa"/>
            <w:vAlign w:val="center"/>
          </w:tcPr>
          <w:p w:rsidR="00C60E81" w:rsidRPr="00C60E81" w:rsidRDefault="00C60E81" w:rsidP="00262F51">
            <w:pPr>
              <w:rPr>
                <w:sz w:val="14"/>
                <w:szCs w:val="14"/>
              </w:rPr>
            </w:pPr>
            <w:r w:rsidRPr="00C60E81">
              <w:rPr>
                <w:sz w:val="14"/>
                <w:szCs w:val="14"/>
              </w:rPr>
              <w:t>2. Çeşitli merasimlere uygun dua yapar.</w:t>
              <w:br/>
              <w:t>3. Çeşitli merasimlere uygun konuşmalar hazırlar ve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Dini Merasimlerde Hitabet ve Dua</w:t>
            </w:r>
          </w:p>
        </w:tc>
        <w:tc>
          <w:tcPr>
            <w:tcW w:w="2693" w:type="dxa"/>
            <w:vAlign w:val="center"/>
          </w:tcPr>
          <w:p w:rsidR="00C60E81" w:rsidRPr="00C60E81" w:rsidRDefault="00C60E81" w:rsidP="00262F51">
            <w:pPr>
              <w:rPr>
                <w:sz w:val="14"/>
                <w:szCs w:val="14"/>
              </w:rPr>
            </w:pPr>
            <w:r w:rsidRPr="00C60E81">
              <w:rPr>
                <w:sz w:val="14"/>
                <w:szCs w:val="14"/>
              </w:rPr>
              <w:t>2.7. Ad Koyma Merasimi</w:t>
              <w:br/>
              <w:t>2.8. Sünnet Merasimi</w:t>
            </w:r>
          </w:p>
        </w:tc>
        <w:tc>
          <w:tcPr>
            <w:tcW w:w="3260" w:type="dxa"/>
            <w:vAlign w:val="center"/>
          </w:tcPr>
          <w:p w:rsidR="00C60E81" w:rsidRPr="00C60E81" w:rsidRDefault="00C60E81" w:rsidP="00262F51">
            <w:pPr>
              <w:rPr>
                <w:sz w:val="14"/>
                <w:szCs w:val="14"/>
              </w:rPr>
            </w:pPr>
            <w:r w:rsidRPr="00C60E81">
              <w:rPr>
                <w:sz w:val="14"/>
                <w:szCs w:val="14"/>
              </w:rPr>
              <w:t>2. Çeşitli merasimlere uygun dua yapar.</w:t>
              <w:br/>
              <w:t>3. Çeşitli merasimlere uygun konuşmalar hazırlar ve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Dini Merasimlerde Hitabet ve Dua</w:t>
            </w:r>
          </w:p>
        </w:tc>
        <w:tc>
          <w:tcPr>
            <w:tcW w:w="2693" w:type="dxa"/>
            <w:vAlign w:val="center"/>
          </w:tcPr>
          <w:p w:rsidR="00C60E81" w:rsidRPr="00C60E81" w:rsidRDefault="00C60E81" w:rsidP="00262F51">
            <w:pPr>
              <w:rPr>
                <w:sz w:val="14"/>
                <w:szCs w:val="14"/>
              </w:rPr>
            </w:pPr>
            <w:r w:rsidRPr="00C60E81">
              <w:rPr>
                <w:sz w:val="14"/>
                <w:szCs w:val="14"/>
              </w:rPr>
              <w:t>2.9. Nişan ve Nikâh Merasimi</w:t>
            </w:r>
          </w:p>
        </w:tc>
        <w:tc>
          <w:tcPr>
            <w:tcW w:w="3260" w:type="dxa"/>
            <w:vAlign w:val="center"/>
          </w:tcPr>
          <w:p w:rsidR="00C60E81" w:rsidRPr="00C60E81" w:rsidRDefault="00C60E81" w:rsidP="00262F51">
            <w:pPr>
              <w:rPr>
                <w:sz w:val="14"/>
                <w:szCs w:val="14"/>
              </w:rPr>
            </w:pPr>
            <w:r w:rsidRPr="00C60E81">
              <w:rPr>
                <w:sz w:val="14"/>
                <w:szCs w:val="14"/>
              </w:rPr>
              <w:t>2. Çeşitli merasimlere uygun dua yapar.</w:t>
              <w:br/>
              <w:t>3. Çeşitli merasimlere uygun konuşmalar hazırlar ve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Dini Merasimlerde Hitabet ve Dua</w:t>
            </w:r>
          </w:p>
        </w:tc>
        <w:tc>
          <w:tcPr>
            <w:tcW w:w="2693" w:type="dxa"/>
            <w:vAlign w:val="center"/>
          </w:tcPr>
          <w:p w:rsidR="00C60E81" w:rsidRPr="00C60E81" w:rsidRDefault="00C60E81" w:rsidP="00262F51">
            <w:pPr>
              <w:rPr>
                <w:sz w:val="14"/>
                <w:szCs w:val="14"/>
              </w:rPr>
            </w:pPr>
            <w:r w:rsidRPr="00C60E81">
              <w:rPr>
                <w:sz w:val="14"/>
                <w:szCs w:val="14"/>
              </w:rPr>
              <w:t>2.10. Hacı Uğurlama Merasimi</w:t>
              <w:br/>
              <w:t>2.11. Asker Uğurlama Merasimi</w:t>
            </w:r>
          </w:p>
        </w:tc>
        <w:tc>
          <w:tcPr>
            <w:tcW w:w="3260" w:type="dxa"/>
            <w:vAlign w:val="center"/>
          </w:tcPr>
          <w:p w:rsidR="00C60E81" w:rsidRPr="00C60E81" w:rsidRDefault="00C60E81" w:rsidP="00262F51">
            <w:pPr>
              <w:rPr>
                <w:sz w:val="14"/>
                <w:szCs w:val="14"/>
              </w:rPr>
            </w:pPr>
            <w:r w:rsidRPr="00C60E81">
              <w:rPr>
                <w:sz w:val="14"/>
                <w:szCs w:val="14"/>
              </w:rPr>
              <w:t>2. Çeşitli merasimlere uygun dua yapar.</w:t>
              <w:br/>
              <w:t>3. Çeşitli merasimlere uygun konuşmalar hazırlar ve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Dini Merasimlerde Hitabet ve Dua</w:t>
            </w:r>
          </w:p>
        </w:tc>
        <w:tc>
          <w:tcPr>
            <w:tcW w:w="2693" w:type="dxa"/>
            <w:vAlign w:val="center"/>
          </w:tcPr>
          <w:p w:rsidR="00C60E81" w:rsidRPr="00C60E81" w:rsidRDefault="00C60E81" w:rsidP="00262F51">
            <w:pPr>
              <w:rPr>
                <w:sz w:val="14"/>
                <w:szCs w:val="14"/>
              </w:rPr>
            </w:pPr>
            <w:r w:rsidRPr="00C60E81">
              <w:rPr>
                <w:sz w:val="14"/>
                <w:szCs w:val="14"/>
              </w:rPr>
              <w:t>1. Vefat Anında Yapılması Gerekenler</w:t>
              <w:br/>
              <w:t>2. Vefat Sonrası Yapılması Gerekenler</w:t>
            </w:r>
          </w:p>
        </w:tc>
        <w:tc>
          <w:tcPr>
            <w:tcW w:w="3260" w:type="dxa"/>
            <w:vAlign w:val="center"/>
          </w:tcPr>
          <w:p w:rsidR="00C60E81" w:rsidRPr="00C60E81" w:rsidRDefault="00C60E81" w:rsidP="00262F51">
            <w:pPr>
              <w:rPr>
                <w:sz w:val="14"/>
                <w:szCs w:val="14"/>
              </w:rPr>
            </w:pPr>
            <w:r w:rsidRPr="00C60E81">
              <w:rPr>
                <w:sz w:val="14"/>
                <w:szCs w:val="14"/>
              </w:rPr>
              <w:t>2. Dönem 2. Sınav 1. Vefat anında yapılması gerekenleri kavrar.</w:t>
              <w:br/>
              <w:t>2. Cenazeyi dinî vecibelere göre yıkar ve kefenler.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Cenaze Âdâbı</w:t>
            </w:r>
          </w:p>
        </w:tc>
        <w:tc>
          <w:tcPr>
            <w:tcW w:w="2693" w:type="dxa"/>
            <w:vAlign w:val="center"/>
          </w:tcPr>
          <w:p w:rsidR="00C60E81" w:rsidRPr="00C60E81" w:rsidRDefault="00C60E81" w:rsidP="00262F51">
            <w:pPr>
              <w:rPr>
                <w:sz w:val="14"/>
                <w:szCs w:val="14"/>
              </w:rPr>
            </w:pPr>
            <w:r w:rsidRPr="00C60E81">
              <w:rPr>
                <w:sz w:val="14"/>
                <w:szCs w:val="14"/>
              </w:rPr>
              <w:t>2.1. Cenazenin Yıkanması ve Kefenlenmesi</w:t>
              <w:br/>
              <w:t>2.2. Cenaze Namazı ve Duaları</w:t>
            </w:r>
          </w:p>
        </w:tc>
        <w:tc>
          <w:tcPr>
            <w:tcW w:w="3260" w:type="dxa"/>
            <w:vAlign w:val="center"/>
          </w:tcPr>
          <w:p w:rsidR="00C60E81" w:rsidRPr="00C60E81" w:rsidRDefault="00C60E81" w:rsidP="00262F51">
            <w:pPr>
              <w:rPr>
                <w:sz w:val="14"/>
                <w:szCs w:val="14"/>
              </w:rPr>
            </w:pPr>
            <w:r w:rsidRPr="00C60E81">
              <w:rPr>
                <w:sz w:val="14"/>
                <w:szCs w:val="14"/>
              </w:rPr>
              <w:t>3. Cenaze namazını usulüne uygun olarak kıldırır.</w:t>
              <w:br/>
              <w:t>4. Cenaze dualarını ezbere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Cenaze Âdâbı</w:t>
            </w:r>
          </w:p>
        </w:tc>
        <w:tc>
          <w:tcPr>
            <w:tcW w:w="2693" w:type="dxa"/>
            <w:vAlign w:val="center"/>
          </w:tcPr>
          <w:p w:rsidR="00C60E81" w:rsidRPr="00C60E81" w:rsidRDefault="00C60E81" w:rsidP="00262F51">
            <w:pPr>
              <w:rPr>
                <w:sz w:val="14"/>
                <w:szCs w:val="14"/>
              </w:rPr>
            </w:pPr>
            <w:r w:rsidRPr="00C60E81">
              <w:rPr>
                <w:sz w:val="14"/>
                <w:szCs w:val="14"/>
              </w:rPr>
              <w:t>2.3. Vefat Edenin Borç Vasiyet ve Mirası</w:t>
              <w:br/>
              <w:t>2.4. Defin ve Taziye</w:t>
            </w:r>
          </w:p>
        </w:tc>
        <w:tc>
          <w:tcPr>
            <w:tcW w:w="3260" w:type="dxa"/>
            <w:vAlign w:val="center"/>
          </w:tcPr>
          <w:p w:rsidR="00C60E81" w:rsidRPr="00C60E81" w:rsidRDefault="00C60E81" w:rsidP="00262F51">
            <w:pPr>
              <w:rPr>
                <w:sz w:val="14"/>
                <w:szCs w:val="14"/>
              </w:rPr>
            </w:pPr>
            <w:r w:rsidRPr="00C60E81">
              <w:rPr>
                <w:sz w:val="14"/>
                <w:szCs w:val="14"/>
              </w:rPr>
              <w:t>5. Cenaze için dua ve konuşma yapar.</w:t>
              <w:br/>
              <w:t>6. Cenazenin İslam geleneğine göre defin hizmetlerini yerine getirir.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