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MAğAZA ATMOSFEṘ VE GöRSELL̇K(YEN*)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1.   Mağaza Atmosferi kavramı</w:t>
            </w:r>
          </w:p>
        </w:tc>
        <w:tc>
          <w:tcPr>
            <w:tcW w:w="3260" w:type="dxa"/>
            <w:vAlign w:val="center"/>
          </w:tcPr>
          <w:p w:rsidR="00C60E81" w:rsidRPr="00C60E81" w:rsidRDefault="00C60E81" w:rsidP="00262F51">
            <w:pPr>
              <w:rPr>
                <w:sz w:val="14"/>
                <w:szCs w:val="14"/>
              </w:rPr>
            </w:pPr>
            <w:r w:rsidRPr="00C60E81">
              <w:rPr>
                <w:sz w:val="14"/>
                <w:szCs w:val="14"/>
              </w:rPr>
              <w:t>Mağaza Atmosferi kavramını açıklar.</w:t>
            </w:r>
          </w:p>
        </w:tc>
        <w:tc>
          <w:tcPr>
            <w:tcW w:w="3686" w:type="dxa"/>
            <w:vAlign w:val="center"/>
          </w:tcPr>
          <w:p w:rsidR="00C60E81" w:rsidRPr="00C60E81" w:rsidRDefault="00C60E81" w:rsidP="00262F51">
            <w:pPr>
              <w:rPr>
                <w:sz w:val="14"/>
                <w:szCs w:val="14"/>
              </w:rPr>
            </w:pPr>
            <w:r w:rsidRPr="00C60E81">
              <w:rPr>
                <w:sz w:val="14"/>
                <w:szCs w:val="14"/>
              </w:rPr>
              <w:t>   Atmosfer kavramı açıklanır.</w:t>
              <w:br/>
              <w:t>   Mağaza atmosfer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2.   Perakendecilik stratejisi ve mağaza atmosferi</w:t>
            </w:r>
          </w:p>
        </w:tc>
        <w:tc>
          <w:tcPr>
            <w:tcW w:w="3260" w:type="dxa"/>
            <w:vAlign w:val="center"/>
          </w:tcPr>
          <w:p w:rsidR="00C60E81" w:rsidRPr="00C60E81" w:rsidRDefault="00C60E81" w:rsidP="00262F51">
            <w:pPr>
              <w:rPr>
                <w:sz w:val="14"/>
                <w:szCs w:val="14"/>
              </w:rPr>
            </w:pPr>
            <w:r w:rsidRPr="00C60E81">
              <w:rPr>
                <w:sz w:val="14"/>
                <w:szCs w:val="14"/>
              </w:rPr>
              <w:t>Perakendecilik stratejisi ve mağaza atmosferini açıklar.</w:t>
            </w:r>
          </w:p>
        </w:tc>
        <w:tc>
          <w:tcPr>
            <w:tcW w:w="3686" w:type="dxa"/>
            <w:vAlign w:val="center"/>
          </w:tcPr>
          <w:p w:rsidR="00C60E81" w:rsidRPr="00C60E81" w:rsidRDefault="00C60E81" w:rsidP="00262F51">
            <w:pPr>
              <w:rPr>
                <w:sz w:val="14"/>
                <w:szCs w:val="14"/>
              </w:rPr>
            </w:pPr>
            <w:r w:rsidRPr="00C60E81">
              <w:rPr>
                <w:sz w:val="14"/>
                <w:szCs w:val="14"/>
              </w:rPr>
              <w:t>       Perakende stratejisi ile mağaza atmosferi arasındaki ilişkiyi ortaya koyan şema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3.   Mağaza atmosferi tasarımı ve mağaza atmosferinin etkileri</w:t>
            </w:r>
          </w:p>
        </w:tc>
        <w:tc>
          <w:tcPr>
            <w:tcW w:w="3260" w:type="dxa"/>
            <w:vAlign w:val="center"/>
          </w:tcPr>
          <w:p w:rsidR="00C60E81" w:rsidRPr="00C60E81" w:rsidRDefault="00C60E81" w:rsidP="00262F51">
            <w:pPr>
              <w:rPr>
                <w:sz w:val="14"/>
                <w:szCs w:val="14"/>
              </w:rPr>
            </w:pPr>
            <w:r w:rsidRPr="00C60E81">
              <w:rPr>
                <w:sz w:val="14"/>
                <w:szCs w:val="14"/>
              </w:rPr>
              <w:t>Mağaza atmosferi tasarımını açıklar.</w:t>
            </w:r>
          </w:p>
        </w:tc>
        <w:tc>
          <w:tcPr>
            <w:tcW w:w="3686" w:type="dxa"/>
            <w:vAlign w:val="center"/>
          </w:tcPr>
          <w:p w:rsidR="00C60E81" w:rsidRPr="00C60E81" w:rsidRDefault="00C60E81" w:rsidP="00262F51">
            <w:pPr>
              <w:rPr>
                <w:sz w:val="14"/>
                <w:szCs w:val="14"/>
              </w:rPr>
            </w:pPr>
            <w:r w:rsidRPr="00C60E81">
              <w:rPr>
                <w:sz w:val="14"/>
                <w:szCs w:val="14"/>
              </w:rPr>
              <w:t>       27TTasarım kavramı açıklanır.</w:t>
              <w:br/>
              <w:t>       27TMağaza atmosferi tasarımı kavramı açıklanır.</w:t>
              <w:br/>
              <w:t>       Mağaza atmosferinin etkilerini açıklanır.</w:t>
              <w:br/>
              <w:t>       Mağaza atmosferinin satışlar üzerindeki etkileri açıklanır.</w:t>
              <w:br/>
              <w:t>       Mağaza atmosferinin tüketici davranışları üzerindeki etkileri açıklanır.</w:t>
              <w:br/>
              <w:t>       Mağaza atmosferinin mağaza imajı üzerindeki etkileri açıklanır.</w:t>
              <w:br/>
              <w:t>       Mağaza atmosferinin tek biçimlilik ve bütünlük sorununa etkileri açıklanır.</w:t>
              <w:br/>
              <w:t>       Mağaza atmosferinin çalışanlar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4.   Mağaza atmosferinde kullanılan ışık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kullanılan ışık ile ilgili faktörleri açıklar.</w:t>
            </w:r>
          </w:p>
        </w:tc>
        <w:tc>
          <w:tcPr>
            <w:tcW w:w="3686" w:type="dxa"/>
            <w:vAlign w:val="center"/>
          </w:tcPr>
          <w:p w:rsidR="00C60E81" w:rsidRPr="00C60E81" w:rsidRDefault="00C60E81" w:rsidP="00262F51">
            <w:pPr>
              <w:rPr>
                <w:sz w:val="14"/>
                <w:szCs w:val="14"/>
              </w:rPr>
            </w:pPr>
            <w:r w:rsidRPr="00C60E81">
              <w:rPr>
                <w:sz w:val="14"/>
                <w:szCs w:val="14"/>
              </w:rPr>
              <w:t>       Işıklandırma açıklanır.</w:t>
              <w:br/>
              <w:t>       Işıklandırma türleri sıralanır.</w:t>
              <w:br/>
              <w:t>       Spot renk filtreleri renkli ampul ve spotlar açıklanır.</w:t>
              <w:br/>
              <w:t>       Florasan ve halojen ışıklandırma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5.   Mağaza atmosferinde renkler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renkler ile ilgili faktörleri açıklar.</w:t>
            </w:r>
          </w:p>
        </w:tc>
        <w:tc>
          <w:tcPr>
            <w:tcW w:w="3686" w:type="dxa"/>
            <w:vAlign w:val="center"/>
          </w:tcPr>
          <w:p w:rsidR="00C60E81" w:rsidRPr="00C60E81" w:rsidRDefault="00C60E81" w:rsidP="00262F51">
            <w:pPr>
              <w:rPr>
                <w:sz w:val="14"/>
                <w:szCs w:val="14"/>
              </w:rPr>
            </w:pPr>
            <w:r w:rsidRPr="00C60E81">
              <w:rPr>
                <w:sz w:val="14"/>
                <w:szCs w:val="14"/>
              </w:rPr>
              <w:t>       Renk kavramı ve kapsamı açıklanır.</w:t>
              <w:br/>
              <w:t>       Renkler ve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6.   Mağaza atmosferinde koku ve tat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koku ve tat ile ilgili faktörleri açıklar.</w:t>
            </w:r>
          </w:p>
        </w:tc>
        <w:tc>
          <w:tcPr>
            <w:tcW w:w="3686" w:type="dxa"/>
            <w:vAlign w:val="center"/>
          </w:tcPr>
          <w:p w:rsidR="00C60E81" w:rsidRPr="00C60E81" w:rsidRDefault="00C60E81" w:rsidP="00262F51">
            <w:pPr>
              <w:rPr>
                <w:sz w:val="14"/>
                <w:szCs w:val="14"/>
              </w:rPr>
            </w:pPr>
            <w:r w:rsidRPr="00C60E81">
              <w:rPr>
                <w:sz w:val="14"/>
                <w:szCs w:val="14"/>
              </w:rPr>
              <w:t>       Kokuların sınıflandırılması yapılır.</w:t>
              <w:br/>
              <w:t>       Mağazanın genel kokusu açıklanır.</w:t>
              <w:br/>
              <w:t>       Ürünlerin kokusu açıklanır.</w:t>
              <w:br/>
              <w:t>       Koku ve renk ilişkisi açıklanır.</w:t>
              <w:br/>
              <w:t>       Tat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7.   Mağaza atmosferinde havalandırma ve ısı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havalandırma ve ısı ilgili faktörleri açıklar.</w:t>
            </w:r>
          </w:p>
        </w:tc>
        <w:tc>
          <w:tcPr>
            <w:tcW w:w="3686" w:type="dxa"/>
            <w:vAlign w:val="center"/>
          </w:tcPr>
          <w:p w:rsidR="00C60E81" w:rsidRPr="00C60E81" w:rsidRDefault="00C60E81" w:rsidP="00262F51">
            <w:pPr>
              <w:rPr>
                <w:sz w:val="14"/>
                <w:szCs w:val="14"/>
              </w:rPr>
            </w:pPr>
            <w:r w:rsidRPr="00C60E81">
              <w:rPr>
                <w:sz w:val="14"/>
                <w:szCs w:val="14"/>
              </w:rPr>
              <w:t>       Havalandırma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1. Dönem 1. Sınav 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1. Dönem 2. Sınav 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2. Dönem 1. Sınav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1.   Sanal mağazalarda atmosfer  2.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atmosferi açıklar.Sanal mağazalarda yaratılan atmosferin tüketici davranışı üzerine etkilerini açıklar.</w:t>
            </w:r>
          </w:p>
        </w:tc>
        <w:tc>
          <w:tcPr>
            <w:tcW w:w="3686" w:type="dxa"/>
            <w:vAlign w:val="center"/>
          </w:tcPr>
          <w:p w:rsidR="00C60E81" w:rsidRPr="00C60E81" w:rsidRDefault="00C60E81" w:rsidP="00262F51">
            <w:pPr>
              <w:rPr>
                <w:sz w:val="14"/>
                <w:szCs w:val="14"/>
              </w:rPr>
            </w:pPr>
            <w:r w:rsidRPr="00C60E81">
              <w:rPr>
                <w:sz w:val="14"/>
                <w:szCs w:val="14"/>
              </w:rPr>
              <w:t>       Sanal mağaza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3.   Sanal mağazalarda görsel sunum</w:t>
            </w:r>
          </w:p>
        </w:tc>
        <w:tc>
          <w:tcPr>
            <w:tcW w:w="3260" w:type="dxa"/>
            <w:vAlign w:val="center"/>
          </w:tcPr>
          <w:p w:rsidR="00C60E81" w:rsidRPr="00C60E81" w:rsidRDefault="00C60E81" w:rsidP="00262F51">
            <w:pPr>
              <w:rPr>
                <w:sz w:val="14"/>
                <w:szCs w:val="14"/>
              </w:rPr>
            </w:pPr>
            <w:r w:rsidRPr="00C60E81">
              <w:rPr>
                <w:sz w:val="14"/>
                <w:szCs w:val="14"/>
              </w:rPr>
              <w:t>2. Dönem 2. Sınav Sanal mağazalardaki tüketicilerin tepkisini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4.   Sanal mağazalarda yaratılan atmosferin tüketici davranışı üzerine etkileri</w:t>
            </w:r>
          </w:p>
        </w:tc>
        <w:tc>
          <w:tcPr>
            <w:tcW w:w="3260" w:type="dxa"/>
            <w:vAlign w:val="center"/>
          </w:tcPr>
          <w:p w:rsidR="00C60E81" w:rsidRPr="00C60E81" w:rsidRDefault="00C60E81" w:rsidP="00262F51">
            <w:pPr>
              <w:rPr>
                <w:sz w:val="14"/>
                <w:szCs w:val="14"/>
              </w:rPr>
            </w:pPr>
            <w:r w:rsidRPr="00C60E81">
              <w:rPr>
                <w:sz w:val="14"/>
                <w:szCs w:val="14"/>
              </w:rPr>
              <w:t>Sanal mağazalarda mağaza düzenini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5.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tasarım ve dekorasyon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görülenler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Mağaza Atmosferi      Mağaza atmosferi kavramı ile ilgili kavram haritası oluşturur.     Perakendecilik strateji ile mağaza atmosferi arasındaki ilişki gösteren diyagram oluşturur.     Çevresindeki mağazalarda kullanılan ışıklarla ilgili görseller toplayarak sunum hazırlar.     Mağaza atmosferinde kullanılan renklerin müşterilerin satın alma davranışı üzerindeki etkileriyle ilgili örnek olay yazar.     Mağaza atmosferlerinde kullanılan kokunun satın alma davranışı üzerine etkisiyle ilgili örnek olay yazar.     Mağazanın havası ve ısısının müşteriler üzerine etkisiyle ilgili verilen örnek olayı canlandırır.     Mağazada kullanılan müziğin müşterilerin satın alma davranışına olan etkisiyle ilgili örnek bir olayı canlandırır.</w:t>
              <w:br/>
              <w:t>Görsellik      Mağazanın dış görünüşü ve unsurlarıyla ilgili şema oluşturur.     Çevresindeki mağazaların dış düzenlemeleri ile ilgili görseller toplayarak sunum hazırlar.     Çevresindeki mağazaların vitrin tasarımı ile ilgili görseller toplayarak sunum hazırlar.     Uygulama mağazasında örnek bir vitrin hazırlar.     Mağazanın iç düzenlemelerini gösteren şematik görsel hazırlar.     Çevresinde bulunan mağazaların iç düzenlemeleriyle ilgili görseller toplayarak sunum hazırlar.     Mağaza içi düzenlemelerin müşterilerin satın alma davranışı üzerine etkisiyle ilgili örnek olay yazar.     Ürün sergileme kavramı ile ilgili kavram haritası oluşturur.     Sergileme unsurları ve ilişkileriyle ilgili şematik görsel hazırlar.     Temel sergileme türleri ile ilgili şematik görsel hazırlar.      Örnek bir ürün sergileme planı oluşturur.</w:t>
              <w:br/>
              <w:t>Mağazada Kullanılan Donatılar      Çevresindeki mağazalarda kullanılan donatılarla ilgili görseller toplayarak sunum hazırlar.     Çevresindeki perakendeci mağazalarını türlerine göre gruplandırarak türlerde kullanılan mağaza donatıları ile ilgili görsel sunum hazırlar.     Sanal mağazaların tasarımı ve dekorasyonu ile ilgili sunum hazırlar.     Sanal mağaza atmosferinin tüketici davranışı üzerine etkisiyle ilgili örnek olay yazar.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